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A43FFD" w:rsidRDefault="00FC1FA2">
      <w:pPr>
        <w:bidi/>
        <w:rPr>
          <w:rFonts w:ascii="Al-Mohanad Bold" w:hAnsi="Al-Mohanad Bold" w:cs="Al-Mohanad Bol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A00E6C" w14:paraId="60BFA4F4" w14:textId="77777777" w:rsidTr="00726304">
        <w:tc>
          <w:tcPr>
            <w:tcW w:w="9350" w:type="dxa"/>
          </w:tcPr>
          <w:p w14:paraId="7E6E8777" w14:textId="384291A2" w:rsidR="00FC1FA2" w:rsidRPr="00A00E6C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A00E6C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BA2A8E" w:rsidRPr="00A00E6C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بيان الملاءة المالية</w:t>
            </w:r>
          </w:p>
          <w:p w14:paraId="57195B41" w14:textId="47E6DB0E" w:rsidR="00726304" w:rsidRPr="00A00E6C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A00E6C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A00E6C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A00E6C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685BEB48" w14:textId="7EF2C48B" w:rsidR="009330EB" w:rsidRPr="00A00E6C" w:rsidRDefault="002B141D" w:rsidP="00B76B67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A00E6C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784936" w:rsidRPr="00A00E6C">
              <w:rPr>
                <w:rFonts w:ascii="Al-Mohanad" w:hAnsi="Al-Mohanad" w:cs="Al-Mohanad"/>
                <w:sz w:val="28"/>
                <w:szCs w:val="28"/>
                <w:rtl/>
              </w:rPr>
              <w:t xml:space="preserve">إعداد بيان </w:t>
            </w:r>
            <w:r w:rsidR="00B76B67" w:rsidRPr="00A00E6C">
              <w:rPr>
                <w:rFonts w:ascii="Al-Mohanad" w:hAnsi="Al-Mohanad" w:cs="Al-Mohanad"/>
                <w:sz w:val="28"/>
                <w:szCs w:val="28"/>
                <w:rtl/>
              </w:rPr>
              <w:t>ملاءة الشركة المالية</w:t>
            </w:r>
            <w:r w:rsidR="00BA2A8E" w:rsidRPr="00A00E6C">
              <w:rPr>
                <w:rFonts w:ascii="Al-Mohanad" w:hAnsi="Al-Mohanad" w:cs="Al-Mohanad"/>
                <w:sz w:val="28"/>
                <w:szCs w:val="28"/>
                <w:rtl/>
              </w:rPr>
              <w:t xml:space="preserve"> عند </w:t>
            </w:r>
            <w:r w:rsidR="00B76B67" w:rsidRPr="00A00E6C">
              <w:rPr>
                <w:rFonts w:ascii="Al-Mohanad" w:hAnsi="Al-Mohanad" w:cs="Al-Mohanad"/>
                <w:sz w:val="28"/>
                <w:szCs w:val="28"/>
                <w:rtl/>
              </w:rPr>
              <w:t>تخفيض</w:t>
            </w:r>
            <w:r w:rsidR="00BA2A8E" w:rsidRPr="00A00E6C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B76B67" w:rsidRPr="00A00E6C">
              <w:rPr>
                <w:rFonts w:ascii="Al-Mohanad" w:hAnsi="Al-Mohanad" w:cs="Al-Mohanad"/>
                <w:sz w:val="28"/>
                <w:szCs w:val="28"/>
                <w:rtl/>
              </w:rPr>
              <w:t>رأس</w:t>
            </w:r>
            <w:r w:rsidR="00BA2A8E" w:rsidRPr="00A00E6C">
              <w:rPr>
                <w:rFonts w:ascii="Al-Mohanad" w:hAnsi="Al-Mohanad" w:cs="Al-Mohanad"/>
                <w:sz w:val="28"/>
                <w:szCs w:val="28"/>
                <w:rtl/>
              </w:rPr>
              <w:t xml:space="preserve"> مالها لزيادته عن </w:t>
            </w:r>
            <w:r w:rsidR="009330EB" w:rsidRPr="00A00E6C">
              <w:rPr>
                <w:rFonts w:ascii="Al-Mohanad" w:hAnsi="Al-Mohanad" w:cs="Al-Mohanad"/>
                <w:sz w:val="28"/>
                <w:szCs w:val="28"/>
                <w:rtl/>
              </w:rPr>
              <w:t>حاجة الشركة</w:t>
            </w:r>
            <w:r w:rsidR="00BA2A8E" w:rsidRPr="00A00E6C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26E330F7" w14:textId="77777777" w:rsidR="00182E11" w:rsidRPr="00A00E6C" w:rsidRDefault="009330EB" w:rsidP="009330E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A00E6C">
              <w:rPr>
                <w:rFonts w:ascii="Al-Mohanad" w:hAnsi="Al-Mohanad" w:cs="Al-Mohanad"/>
                <w:sz w:val="28"/>
                <w:szCs w:val="28"/>
                <w:rtl/>
              </w:rPr>
              <w:t>ملاحظة (1)، اختر المصطلح المناسب حسب هيكل إدارة الشركة، "مجلس مديرين" أو "مديرين" أو "مدير".</w:t>
            </w:r>
            <w:r w:rsidRPr="00A00E6C">
              <w:rPr>
                <w:rFonts w:ascii="Al-Mohanad" w:hAnsi="Al-Mohanad" w:cs="Al-Mohanad"/>
                <w:sz w:val="28"/>
                <w:szCs w:val="28"/>
              </w:rPr>
              <w:t xml:space="preserve">  </w:t>
            </w:r>
          </w:p>
          <w:p w14:paraId="7CD3B47A" w14:textId="1759B589" w:rsidR="00DD24BC" w:rsidRPr="00A00E6C" w:rsidRDefault="00DD24BC" w:rsidP="00DD24BC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A00E6C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(2)، في حال كانت الشركة مملوكة من شخص واحد، قم بتعديل صيغة البيان حسبما يلزم (مثل: بالإشارة إلى قرار مالك رأس المال في الشركة المقرر اتخاذه بتاريخ [أدخل التاريخ]، وذلك بشأن ...). </w:t>
            </w:r>
          </w:p>
        </w:tc>
      </w:tr>
    </w:tbl>
    <w:p w14:paraId="77428EB6" w14:textId="6EA23817" w:rsidR="00B83302" w:rsidRPr="00A00E6C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04EB26E" w14:textId="77777777" w:rsidR="00B83302" w:rsidRPr="00A00E6C" w:rsidRDefault="00B83302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A00E6C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39A4FB91" w14:textId="1F38273A" w:rsidR="00726304" w:rsidRPr="00A00E6C" w:rsidRDefault="006F0655" w:rsidP="002B141D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A00E6C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بيان الملاءة المالية </w:t>
      </w:r>
      <w:r w:rsidR="00164B73" w:rsidRPr="00A00E6C">
        <w:rPr>
          <w:rFonts w:ascii="Al-Mohanad" w:hAnsi="Al-Mohanad" w:cs="Al-Mohanad"/>
          <w:b/>
          <w:bCs/>
          <w:sz w:val="28"/>
          <w:szCs w:val="28"/>
          <w:rtl/>
        </w:rPr>
        <w:t xml:space="preserve">لشركة </w:t>
      </w:r>
      <w:r w:rsidR="00726304" w:rsidRPr="00A00E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30C3C0A9" w14:textId="253C3CD1" w:rsidR="00CD3B7A" w:rsidRPr="00A00E6C" w:rsidRDefault="00CD3B7A" w:rsidP="002E5FF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A00E6C">
        <w:rPr>
          <w:rFonts w:ascii="Al-Mohanad" w:hAnsi="Al-Mohanad" w:cs="Al-Mohanad"/>
          <w:b/>
          <w:bCs/>
          <w:sz w:val="28"/>
          <w:szCs w:val="28"/>
          <w:rtl/>
        </w:rPr>
        <w:t>تاريخ إعداد البيان:</w:t>
      </w:r>
      <w:r w:rsidRPr="00A00E6C">
        <w:rPr>
          <w:rFonts w:ascii="Al-Mohanad" w:hAnsi="Al-Mohanad" w:cs="Al-Mohanad"/>
          <w:sz w:val="28"/>
          <w:szCs w:val="28"/>
          <w:rtl/>
        </w:rPr>
        <w:t xml:space="preserve"> </w:t>
      </w:r>
      <w:r w:rsidRPr="00A00E6C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</w:p>
    <w:p w14:paraId="323FEC04" w14:textId="1BEDF21D" w:rsidR="00164B73" w:rsidRPr="00A00E6C" w:rsidRDefault="00164B73" w:rsidP="00A107FE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bookmarkStart w:id="0" w:name="_Hlk193246646"/>
      <w:r w:rsidRPr="00A00E6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A00E6C">
        <w:rPr>
          <w:rFonts w:ascii="Al-Mohanad" w:hAnsi="Al-Mohanad" w:cs="Al-Mohanad"/>
          <w:sz w:val="28"/>
          <w:szCs w:val="28"/>
          <w:rtl/>
        </w:rPr>
        <w:t>أنا/نحن</w:t>
      </w:r>
      <w:r w:rsidRPr="00A00E6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A00E6C">
        <w:rPr>
          <w:rFonts w:ascii="Al-Mohanad" w:hAnsi="Al-Mohanad" w:cs="Al-Mohanad"/>
          <w:sz w:val="28"/>
          <w:szCs w:val="28"/>
          <w:rtl/>
        </w:rPr>
        <w:t xml:space="preserve"> </w:t>
      </w:r>
      <w:r w:rsidR="009330EB" w:rsidRPr="00A00E6C">
        <w:rPr>
          <w:rFonts w:ascii="Al-Mohanad" w:hAnsi="Al-Mohanad" w:cs="Al-Mohanad"/>
          <w:sz w:val="28"/>
          <w:szCs w:val="28"/>
          <w:rtl/>
        </w:rPr>
        <w:t>[مجلس مديري/مديري/مدير</w:t>
      </w:r>
      <w:r w:rsidR="009330EB" w:rsidRPr="00A00E6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330EB" w:rsidRPr="00A00E6C">
        <w:rPr>
          <w:rFonts w:ascii="Al-Mohanad" w:hAnsi="Al-Mohanad" w:cs="Al-Mohanad"/>
          <w:sz w:val="28"/>
          <w:szCs w:val="28"/>
          <w:rtl/>
        </w:rPr>
        <w:t xml:space="preserve"> </w:t>
      </w:r>
      <w:r w:rsidR="00EA106D" w:rsidRPr="00A00E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  <w:r w:rsidR="00EA106D" w:rsidRPr="00A00E6C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9330EB" w:rsidRPr="00A00E6C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9330EB" w:rsidRPr="00A00E6C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9330EB" w:rsidRPr="00A00E6C">
        <w:rPr>
          <w:rFonts w:ascii="Al-Mohanad" w:hAnsi="Al-Mohanad" w:cs="Al-Mohanad"/>
          <w:sz w:val="28"/>
          <w:szCs w:val="28"/>
          <w:rtl/>
        </w:rPr>
        <w:t>، وهي شركة ذات مسؤولية محدودة،</w:t>
      </w:r>
      <w:r w:rsidR="009330EB" w:rsidRPr="00A00E6C">
        <w:rPr>
          <w:rFonts w:ascii="Al-Mohanad" w:hAnsi="Al-Mohanad" w:cs="Al-Mohanad"/>
          <w:sz w:val="28"/>
          <w:szCs w:val="28"/>
        </w:rPr>
        <w:t xml:space="preserve"> </w:t>
      </w:r>
      <w:r w:rsidR="00A107FE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1" w:name="_Hlk205646107"/>
      <w:r w:rsidR="00A107FE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A107FE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A107FE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A107FE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A107FE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A107FE" w:rsidRPr="00B905E8">
        <w:rPr>
          <w:rFonts w:ascii="Al-Mohanad" w:hAnsi="Al-Mohanad" w:cs="Al-Mohanad"/>
          <w:sz w:val="28"/>
          <w:szCs w:val="28"/>
          <w:rtl/>
        </w:rPr>
        <w:t>]</w:t>
      </w:r>
      <w:bookmarkStart w:id="2" w:name="_GoBack"/>
      <w:bookmarkEnd w:id="1"/>
      <w:bookmarkEnd w:id="2"/>
      <w:r w:rsidR="009330EB" w:rsidRPr="00A00E6C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9330EB" w:rsidRPr="00A00E6C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="009330EB" w:rsidRPr="00A00E6C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="009330EB" w:rsidRPr="00A00E6C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9330EB" w:rsidRPr="00A00E6C">
        <w:rPr>
          <w:rFonts w:ascii="Al-Mohanad" w:hAnsi="Al-Mohanad" w:cs="Al-Mohanad"/>
          <w:sz w:val="28"/>
          <w:szCs w:val="28"/>
          <w:rtl/>
        </w:rPr>
        <w:t>] ريال سعودي [</w:t>
      </w:r>
      <w:r w:rsidR="009330EB" w:rsidRPr="00A00E6C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9330EB" w:rsidRPr="00A00E6C">
        <w:rPr>
          <w:rFonts w:ascii="Al-Mohanad" w:hAnsi="Al-Mohanad" w:cs="Al-Mohanad"/>
          <w:sz w:val="28"/>
          <w:szCs w:val="28"/>
          <w:rtl/>
        </w:rPr>
        <w:t>] (يشار إليها فيما بعد بعبارة "</w:t>
      </w:r>
      <w:r w:rsidR="009330EB" w:rsidRPr="00A00E6C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="009330EB" w:rsidRPr="00A00E6C">
        <w:rPr>
          <w:rFonts w:ascii="Al-Mohanad" w:hAnsi="Al-Mohanad" w:cs="Al-Mohanad"/>
          <w:sz w:val="28"/>
          <w:szCs w:val="28"/>
          <w:rtl/>
        </w:rPr>
        <w:t>").</w:t>
      </w:r>
    </w:p>
    <w:bookmarkEnd w:id="0"/>
    <w:p w14:paraId="424B293B" w14:textId="2CB4DE4E" w:rsidR="009330EB" w:rsidRPr="00A00E6C" w:rsidRDefault="00BA2A8E" w:rsidP="009330EB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A00E6C">
        <w:rPr>
          <w:rFonts w:ascii="Al-Mohanad" w:hAnsi="Al-Mohanad" w:cs="Al-Mohanad"/>
          <w:sz w:val="28"/>
          <w:szCs w:val="28"/>
          <w:rtl/>
        </w:rPr>
        <w:t>بالإشارة إلى دعوة اجتماع الجمعية العامة للشركاء بالشركة الذي سينعقد بتاريخ [</w:t>
      </w:r>
      <w:r w:rsidRPr="00A00E6C">
        <w:rPr>
          <w:rFonts w:ascii="Al-Mohanad" w:hAnsi="Al-Mohanad" w:cs="Al-Mohanad"/>
          <w:sz w:val="28"/>
          <w:szCs w:val="28"/>
          <w:highlight w:val="yellow"/>
          <w:rtl/>
        </w:rPr>
        <w:t>أدخل تاريخ الاجتماع</w:t>
      </w:r>
      <w:r w:rsidRPr="00A00E6C">
        <w:rPr>
          <w:rFonts w:ascii="Al-Mohanad" w:hAnsi="Al-Mohanad" w:cs="Al-Mohanad"/>
          <w:sz w:val="28"/>
          <w:szCs w:val="28"/>
          <w:rtl/>
        </w:rPr>
        <w:t>]</w:t>
      </w:r>
      <w:r w:rsidR="0086358B" w:rsidRPr="00A00E6C">
        <w:rPr>
          <w:rFonts w:ascii="Al-Mohanad" w:hAnsi="Al-Mohanad" w:cs="Al-Mohanad"/>
          <w:sz w:val="28"/>
          <w:szCs w:val="28"/>
          <w:rtl/>
        </w:rPr>
        <w:t xml:space="preserve"> </w:t>
      </w:r>
      <w:r w:rsidR="0086358B" w:rsidRPr="00A00E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(2)]</w:t>
      </w:r>
      <w:r w:rsidRPr="00A00E6C">
        <w:rPr>
          <w:rFonts w:ascii="Al-Mohanad" w:hAnsi="Al-Mohanad" w:cs="Al-Mohanad"/>
          <w:sz w:val="28"/>
          <w:szCs w:val="28"/>
          <w:rtl/>
        </w:rPr>
        <w:t>،</w:t>
      </w:r>
      <w:r w:rsidR="009330EB" w:rsidRPr="00A00E6C">
        <w:rPr>
          <w:rFonts w:ascii="Al-Mohanad" w:hAnsi="Al-Mohanad" w:cs="Al-Mohanad"/>
          <w:sz w:val="28"/>
          <w:szCs w:val="28"/>
          <w:rtl/>
        </w:rPr>
        <w:t xml:space="preserve"> </w:t>
      </w:r>
      <w:r w:rsidRPr="00A00E6C">
        <w:rPr>
          <w:rFonts w:ascii="Al-Mohanad" w:hAnsi="Al-Mohanad" w:cs="Al-Mohanad"/>
          <w:sz w:val="28"/>
          <w:szCs w:val="28"/>
          <w:rtl/>
        </w:rPr>
        <w:t xml:space="preserve">وذلك بشأن </w:t>
      </w:r>
      <w:r w:rsidR="00B76B67" w:rsidRPr="00A00E6C">
        <w:rPr>
          <w:rFonts w:ascii="Al-Mohanad" w:hAnsi="Al-Mohanad" w:cs="Al-Mohanad"/>
          <w:sz w:val="28"/>
          <w:szCs w:val="28"/>
          <w:rtl/>
        </w:rPr>
        <w:t xml:space="preserve">المناقشة والتصويت على </w:t>
      </w:r>
      <w:r w:rsidRPr="00A00E6C">
        <w:rPr>
          <w:rFonts w:ascii="Al-Mohanad" w:hAnsi="Al-Mohanad" w:cs="Al-Mohanad"/>
          <w:sz w:val="28"/>
          <w:szCs w:val="28"/>
          <w:rtl/>
        </w:rPr>
        <w:t>تخفيض رأس مال الشركة لزيادته عن الحاجة</w:t>
      </w:r>
      <w:r w:rsidR="009330EB" w:rsidRPr="00A00E6C">
        <w:rPr>
          <w:rFonts w:ascii="Al-Mohanad" w:hAnsi="Al-Mohanad" w:cs="Al-Mohanad"/>
          <w:sz w:val="28"/>
          <w:szCs w:val="28"/>
          <w:rtl/>
        </w:rPr>
        <w:t xml:space="preserve">، </w:t>
      </w:r>
      <w:r w:rsidRPr="00A00E6C">
        <w:rPr>
          <w:rFonts w:ascii="Al-Mohanad" w:hAnsi="Al-Mohanad" w:cs="Al-Mohanad"/>
          <w:sz w:val="28"/>
          <w:szCs w:val="28"/>
          <w:rtl/>
        </w:rPr>
        <w:t xml:space="preserve">نفيدكم بموجب </w:t>
      </w:r>
      <w:r w:rsidR="009330EB" w:rsidRPr="00A00E6C">
        <w:rPr>
          <w:rFonts w:ascii="Al-Mohanad" w:hAnsi="Al-Mohanad" w:cs="Al-Mohanad"/>
          <w:sz w:val="28"/>
          <w:szCs w:val="28"/>
          <w:rtl/>
        </w:rPr>
        <w:t xml:space="preserve">هذا </w:t>
      </w:r>
      <w:r w:rsidRPr="00A00E6C">
        <w:rPr>
          <w:rFonts w:ascii="Al-Mohanad" w:hAnsi="Al-Mohanad" w:cs="Al-Mohanad"/>
          <w:sz w:val="28"/>
          <w:szCs w:val="28"/>
          <w:rtl/>
        </w:rPr>
        <w:t>البيان</w:t>
      </w:r>
      <w:r w:rsidR="009330EB" w:rsidRPr="00A00E6C">
        <w:rPr>
          <w:rFonts w:ascii="Al-Mohanad" w:hAnsi="Al-Mohanad" w:cs="Al-Mohanad"/>
          <w:sz w:val="28"/>
          <w:szCs w:val="28"/>
          <w:rtl/>
        </w:rPr>
        <w:t xml:space="preserve"> بما يلي:</w:t>
      </w:r>
      <w:r w:rsidR="0086358B" w:rsidRPr="00A00E6C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15032006" w14:textId="0DD30C9E" w:rsidR="009330EB" w:rsidRPr="00A00E6C" w:rsidRDefault="009330EB" w:rsidP="009330EB">
      <w:pPr>
        <w:pStyle w:val="ListParagraph"/>
        <w:numPr>
          <w:ilvl w:val="0"/>
          <w:numId w:val="8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A00E6C">
        <w:rPr>
          <w:rFonts w:ascii="Al-Mohanad" w:hAnsi="Al-Mohanad" w:cs="Al-Mohanad"/>
          <w:sz w:val="28"/>
          <w:szCs w:val="28"/>
          <w:rtl/>
        </w:rPr>
        <w:t>أنه بفحص وضع الشركة في تاريخ إعداد البيان؛ نؤكد عدم وجود</w:t>
      </w:r>
      <w:r w:rsidR="00BA2A8E" w:rsidRPr="00A00E6C">
        <w:rPr>
          <w:rFonts w:ascii="Al-Mohanad" w:hAnsi="Al-Mohanad" w:cs="Al-Mohanad"/>
          <w:sz w:val="28"/>
          <w:szCs w:val="28"/>
          <w:rtl/>
        </w:rPr>
        <w:t xml:space="preserve"> ما من شأنه أن يجعل الشركة غير قادرة على سداد ديونها والتزاماتها</w:t>
      </w:r>
      <w:r w:rsidRPr="00A00E6C">
        <w:rPr>
          <w:rFonts w:ascii="Al-Mohanad" w:hAnsi="Al-Mohanad" w:cs="Al-Mohanad"/>
          <w:sz w:val="28"/>
          <w:szCs w:val="28"/>
          <w:rtl/>
        </w:rPr>
        <w:t>.</w:t>
      </w:r>
    </w:p>
    <w:p w14:paraId="7A53754A" w14:textId="1997557D" w:rsidR="00BA2A8E" w:rsidRPr="00A00E6C" w:rsidRDefault="00BA2A8E" w:rsidP="009330EB">
      <w:pPr>
        <w:pStyle w:val="ListParagraph"/>
        <w:numPr>
          <w:ilvl w:val="0"/>
          <w:numId w:val="8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A00E6C">
        <w:rPr>
          <w:rFonts w:ascii="Al-Mohanad" w:hAnsi="Al-Mohanad" w:cs="Al-Mohanad"/>
          <w:sz w:val="28"/>
          <w:szCs w:val="28"/>
          <w:rtl/>
        </w:rPr>
        <w:t>الشركة قادرة على سداد ديونها والتزاماتها المستحقة خلال الإثني عشر (12) شهرًا التالية لتاريخ إعداد هذا البيان.</w:t>
      </w:r>
    </w:p>
    <w:p w14:paraId="14FA9183" w14:textId="121DD9F1" w:rsidR="00182E11" w:rsidRPr="00A00E6C" w:rsidRDefault="00182E11" w:rsidP="00B76B6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A00E6C">
        <w:rPr>
          <w:rFonts w:ascii="Al-Mohanad" w:hAnsi="Al-Mohanad" w:cs="Al-Mohanad"/>
          <w:sz w:val="28"/>
          <w:szCs w:val="28"/>
          <w:rtl/>
        </w:rPr>
        <w:t>وتصديقاً لما سبق، تم توقيع هذا البيان بتاريخ ____/____/_____</w:t>
      </w:r>
      <w:r w:rsidR="009330EB" w:rsidRPr="00A00E6C">
        <w:rPr>
          <w:rFonts w:ascii="Al-Mohanad" w:hAnsi="Al-Mohanad" w:cs="Al-Mohanad"/>
          <w:sz w:val="28"/>
          <w:szCs w:val="28"/>
          <w:rtl/>
        </w:rPr>
        <w:t>هـ</w:t>
      </w:r>
    </w:p>
    <w:p w14:paraId="71941E1A" w14:textId="77777777" w:rsidR="009330EB" w:rsidRPr="00A00E6C" w:rsidRDefault="009330EB" w:rsidP="009330EB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A00E6C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5A53CFFE" w14:textId="77777777" w:rsidR="009330EB" w:rsidRPr="00A00E6C" w:rsidRDefault="009330EB" w:rsidP="009330EB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A00E6C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49C9DDBD" w14:textId="19C16DDA" w:rsidR="009330EB" w:rsidRPr="00A00E6C" w:rsidRDefault="009330EB" w:rsidP="00B76B67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A00E6C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604C7B7E" w14:textId="428173DD" w:rsidR="009330EB" w:rsidRPr="00A00E6C" w:rsidRDefault="009330EB" w:rsidP="009330EB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A00E6C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 ليقوم المجلس/</w:t>
      </w:r>
      <w:r w:rsidR="00461946" w:rsidRPr="00A00E6C">
        <w:rPr>
          <w:rFonts w:ascii="Al-Mohanad" w:hAnsi="Al-Mohanad" w:cs="Al-Mohanad"/>
          <w:sz w:val="28"/>
          <w:szCs w:val="28"/>
          <w:highlight w:val="yellow"/>
          <w:rtl/>
        </w:rPr>
        <w:t>المديرين</w:t>
      </w:r>
      <w:r w:rsidRPr="00A00E6C">
        <w:rPr>
          <w:rFonts w:ascii="Al-Mohanad" w:hAnsi="Al-Mohanad" w:cs="Al-Mohanad"/>
          <w:sz w:val="28"/>
          <w:szCs w:val="28"/>
          <w:highlight w:val="yellow"/>
          <w:rtl/>
        </w:rPr>
        <w:t xml:space="preserve"> بتوقيع البيان]</w:t>
      </w:r>
    </w:p>
    <w:p w14:paraId="607CDAAF" w14:textId="6E59440A" w:rsidR="007C502A" w:rsidRPr="00A00E6C" w:rsidRDefault="007C502A" w:rsidP="009330EB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</w:p>
    <w:sectPr w:rsidR="007C502A" w:rsidRPr="00A00E6C" w:rsidSect="002C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93F7" w14:textId="77777777" w:rsidR="0087232C" w:rsidRDefault="0087232C" w:rsidP="009261B1">
      <w:pPr>
        <w:spacing w:after="0" w:line="240" w:lineRule="auto"/>
      </w:pPr>
      <w:r>
        <w:separator/>
      </w:r>
    </w:p>
  </w:endnote>
  <w:endnote w:type="continuationSeparator" w:id="0">
    <w:p w14:paraId="524E944A" w14:textId="77777777" w:rsidR="0087232C" w:rsidRDefault="0087232C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4AB4" w14:textId="77777777" w:rsidR="0087232C" w:rsidRDefault="0087232C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22542EF7" w14:textId="77777777" w:rsidR="0087232C" w:rsidRDefault="0087232C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A1083"/>
    <w:multiLevelType w:val="hybridMultilevel"/>
    <w:tmpl w:val="9BDE3100"/>
    <w:lvl w:ilvl="0" w:tplc="88AA4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55CD"/>
    <w:multiLevelType w:val="hybridMultilevel"/>
    <w:tmpl w:val="6D8ACFCC"/>
    <w:lvl w:ilvl="0" w:tplc="C2F84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A3363"/>
    <w:multiLevelType w:val="hybridMultilevel"/>
    <w:tmpl w:val="2EE46E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448F"/>
    <w:rsid w:val="00050AEC"/>
    <w:rsid w:val="000660C9"/>
    <w:rsid w:val="00067CD2"/>
    <w:rsid w:val="00086772"/>
    <w:rsid w:val="000D6C0E"/>
    <w:rsid w:val="00136425"/>
    <w:rsid w:val="00164B73"/>
    <w:rsid w:val="00173389"/>
    <w:rsid w:val="00182E11"/>
    <w:rsid w:val="001A3CDB"/>
    <w:rsid w:val="001D1B93"/>
    <w:rsid w:val="00231746"/>
    <w:rsid w:val="002836A6"/>
    <w:rsid w:val="002A139B"/>
    <w:rsid w:val="002A3E83"/>
    <w:rsid w:val="002B141D"/>
    <w:rsid w:val="002C6343"/>
    <w:rsid w:val="002E13B9"/>
    <w:rsid w:val="002E365E"/>
    <w:rsid w:val="002E5FF2"/>
    <w:rsid w:val="00337662"/>
    <w:rsid w:val="00380BDF"/>
    <w:rsid w:val="00385A0C"/>
    <w:rsid w:val="003B78A9"/>
    <w:rsid w:val="003C1B7E"/>
    <w:rsid w:val="003C220B"/>
    <w:rsid w:val="0040325B"/>
    <w:rsid w:val="00461946"/>
    <w:rsid w:val="00481F3E"/>
    <w:rsid w:val="00483144"/>
    <w:rsid w:val="005142B3"/>
    <w:rsid w:val="005363B2"/>
    <w:rsid w:val="00537B22"/>
    <w:rsid w:val="00550A9D"/>
    <w:rsid w:val="005D024E"/>
    <w:rsid w:val="00643C16"/>
    <w:rsid w:val="0066498F"/>
    <w:rsid w:val="006814FB"/>
    <w:rsid w:val="006C7DC2"/>
    <w:rsid w:val="006F0655"/>
    <w:rsid w:val="00726304"/>
    <w:rsid w:val="0073054C"/>
    <w:rsid w:val="0073244E"/>
    <w:rsid w:val="007443F4"/>
    <w:rsid w:val="00744C93"/>
    <w:rsid w:val="007726B2"/>
    <w:rsid w:val="0078421D"/>
    <w:rsid w:val="00784936"/>
    <w:rsid w:val="007C502A"/>
    <w:rsid w:val="007E3C3F"/>
    <w:rsid w:val="0086358B"/>
    <w:rsid w:val="0087232C"/>
    <w:rsid w:val="00913D98"/>
    <w:rsid w:val="009261B1"/>
    <w:rsid w:val="009330EB"/>
    <w:rsid w:val="00A00E6C"/>
    <w:rsid w:val="00A107FE"/>
    <w:rsid w:val="00A26403"/>
    <w:rsid w:val="00A43FFD"/>
    <w:rsid w:val="00AB36D2"/>
    <w:rsid w:val="00AE2CC9"/>
    <w:rsid w:val="00B11C9A"/>
    <w:rsid w:val="00B1517F"/>
    <w:rsid w:val="00B67571"/>
    <w:rsid w:val="00B76B67"/>
    <w:rsid w:val="00B83302"/>
    <w:rsid w:val="00BA2A8E"/>
    <w:rsid w:val="00BB59F3"/>
    <w:rsid w:val="00C42A70"/>
    <w:rsid w:val="00C76665"/>
    <w:rsid w:val="00CA40AA"/>
    <w:rsid w:val="00CD3B7A"/>
    <w:rsid w:val="00CE572E"/>
    <w:rsid w:val="00D042D4"/>
    <w:rsid w:val="00D0744C"/>
    <w:rsid w:val="00D144F9"/>
    <w:rsid w:val="00D34BE0"/>
    <w:rsid w:val="00D46362"/>
    <w:rsid w:val="00D726CF"/>
    <w:rsid w:val="00D8419D"/>
    <w:rsid w:val="00DA6B3C"/>
    <w:rsid w:val="00DD24BC"/>
    <w:rsid w:val="00DF7AF1"/>
    <w:rsid w:val="00E27D75"/>
    <w:rsid w:val="00EA106D"/>
    <w:rsid w:val="00EA49B5"/>
    <w:rsid w:val="00ED2ADE"/>
    <w:rsid w:val="00F0664D"/>
    <w:rsid w:val="00F21336"/>
    <w:rsid w:val="00F303EF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0C32464C6CDA4CA86DB309FF0BD8C9" ma:contentTypeVersion="1" ma:contentTypeDescription="إنشاء مستند جديد." ma:contentTypeScope="" ma:versionID="d80563f9785829a5c91e34880fa67c9d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E112-5D1F-4488-A475-FC614493F5FD}"/>
</file>

<file path=customXml/itemProps2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EF344-F710-4F3F-9711-DBADDCAD77E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5008FED-6F1D-4049-9D43-D4FB5F9F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بيان الملاءة المالية للشركة ذات المسؤولية المحدودة </dc:title>
  <dc:subject/>
  <dc:creator>Rwida M. Alomari</dc:creator>
  <cp:keywords/>
  <dc:description/>
  <cp:lastModifiedBy>Rakan H. Alhumaymidi</cp:lastModifiedBy>
  <cp:revision>4</cp:revision>
  <cp:lastPrinted>2022-12-27T12:10:00Z</cp:lastPrinted>
  <dcterms:created xsi:type="dcterms:W3CDTF">2025-06-29T09:51:00Z</dcterms:created>
  <dcterms:modified xsi:type="dcterms:W3CDTF">2025-12-01T14:52:00Z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0x010100790C32464C6CDA4CA86DB309FF0BD8C9</vt:lpwstr>
  </property>
  <property fmtid="{D5CDD505-2E9C-101B-9397-08002B2CF9AE}" pid="3" name="iManageFooter">
    <vt:lpwstr>#3688091v4</vt:lpwstr>
  </property>
  <property fmtid="{D5CDD505-2E9C-101B-9397-08002B2CF9AE}" pid="4" name="docIndexRef">
    <vt:lpwstr>02a5cd59-ae72-46e2-9eda-e6e3d7598593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