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Pr="00EB3F87" w:rsidRDefault="00FC1FA2">
      <w:pPr>
        <w:bidi/>
        <w:rPr>
          <w:rFonts w:ascii="Al-Mohanad Bold" w:hAnsi="Al-Mohanad Bold" w:cs="Al-Mohanad Bold"/>
          <w:sz w:val="28"/>
          <w:szCs w:val="28"/>
        </w:rPr>
      </w:pPr>
    </w:p>
    <w:tbl>
      <w:tblPr>
        <w:tblStyle w:val="TableGrid"/>
        <w:bidiVisual/>
        <w:tblW w:w="0" w:type="auto"/>
        <w:tblLook w:val="04A0" w:firstRow="1" w:lastRow="0" w:firstColumn="1" w:lastColumn="0" w:noHBand="0" w:noVBand="1"/>
      </w:tblPr>
      <w:tblGrid>
        <w:gridCol w:w="9350"/>
      </w:tblGrid>
      <w:tr w:rsidR="00726304" w:rsidRPr="007D42B0" w14:paraId="60BFA4F4" w14:textId="77777777" w:rsidTr="00726304">
        <w:tc>
          <w:tcPr>
            <w:tcW w:w="9350" w:type="dxa"/>
          </w:tcPr>
          <w:p w14:paraId="7E6E8777" w14:textId="08CB8845" w:rsidR="00FC1FA2" w:rsidRPr="007D42B0" w:rsidRDefault="00FC1FA2" w:rsidP="00B83302">
            <w:pPr>
              <w:tabs>
                <w:tab w:val="left" w:pos="2507"/>
              </w:tabs>
              <w:bidi/>
              <w:spacing w:before="120" w:line="259" w:lineRule="auto"/>
              <w:jc w:val="center"/>
              <w:rPr>
                <w:rFonts w:ascii="Al-Mohanad" w:hAnsi="Al-Mohanad" w:cs="Al-Mohanad"/>
                <w:b/>
                <w:bCs/>
                <w:sz w:val="28"/>
                <w:szCs w:val="28"/>
                <w:u w:val="single"/>
                <w:rtl/>
              </w:rPr>
            </w:pPr>
            <w:r w:rsidRPr="007D42B0">
              <w:rPr>
                <w:rFonts w:ascii="Al-Mohanad" w:hAnsi="Al-Mohanad" w:cs="Al-Mohanad"/>
                <w:b/>
                <w:bCs/>
                <w:sz w:val="28"/>
                <w:szCs w:val="28"/>
                <w:u w:val="single"/>
                <w:rtl/>
              </w:rPr>
              <w:t xml:space="preserve">نموذج </w:t>
            </w:r>
            <w:r w:rsidR="00AB2276" w:rsidRPr="007D42B0">
              <w:rPr>
                <w:rFonts w:ascii="Al-Mohanad" w:hAnsi="Al-Mohanad" w:cs="Al-Mohanad"/>
                <w:b/>
                <w:bCs/>
                <w:sz w:val="28"/>
                <w:szCs w:val="28"/>
                <w:u w:val="single"/>
                <w:rtl/>
              </w:rPr>
              <w:t xml:space="preserve">إبلاغ </w:t>
            </w:r>
            <w:r w:rsidR="001F4470" w:rsidRPr="007D42B0">
              <w:rPr>
                <w:rFonts w:ascii="Al-Mohanad" w:hAnsi="Al-Mohanad" w:cs="Al-Mohanad"/>
                <w:b/>
                <w:bCs/>
                <w:sz w:val="28"/>
                <w:szCs w:val="28"/>
                <w:u w:val="single"/>
                <w:rtl/>
              </w:rPr>
              <w:t>المساهمين</w:t>
            </w:r>
            <w:r w:rsidR="00AB2276" w:rsidRPr="007D42B0">
              <w:rPr>
                <w:rFonts w:ascii="Al-Mohanad" w:hAnsi="Al-Mohanad" w:cs="Al-Mohanad"/>
                <w:b/>
                <w:bCs/>
                <w:sz w:val="28"/>
                <w:szCs w:val="28"/>
                <w:u w:val="single"/>
                <w:rtl/>
              </w:rPr>
              <w:t xml:space="preserve"> ببلوغ خسائر الشركة نصف رأس مالها</w:t>
            </w:r>
          </w:p>
          <w:p w14:paraId="57195B41" w14:textId="47E6DB0E" w:rsidR="00726304" w:rsidRPr="007D42B0" w:rsidRDefault="00726304" w:rsidP="00FC1FA2">
            <w:pPr>
              <w:tabs>
                <w:tab w:val="left" w:pos="2507"/>
              </w:tabs>
              <w:bidi/>
              <w:spacing w:before="120" w:line="259" w:lineRule="auto"/>
              <w:jc w:val="center"/>
              <w:rPr>
                <w:rFonts w:ascii="Al-Mohanad" w:hAnsi="Al-Mohanad" w:cs="Al-Mohanad"/>
                <w:b/>
                <w:bCs/>
                <w:sz w:val="28"/>
                <w:szCs w:val="28"/>
                <w:rtl/>
              </w:rPr>
            </w:pPr>
            <w:r w:rsidRPr="007D42B0">
              <w:rPr>
                <w:rFonts w:ascii="Al-Mohanad" w:hAnsi="Al-Mohanad" w:cs="Al-Mohanad"/>
                <w:b/>
                <w:bCs/>
                <w:sz w:val="28"/>
                <w:szCs w:val="28"/>
                <w:rtl/>
              </w:rPr>
              <w:t>إرشادات النموذج</w:t>
            </w:r>
          </w:p>
          <w:p w14:paraId="2822CDEA" w14:textId="0A65193F" w:rsidR="00B83302" w:rsidRPr="007D42B0" w:rsidRDefault="00B83302" w:rsidP="00B83302">
            <w:pPr>
              <w:tabs>
                <w:tab w:val="left" w:pos="2507"/>
              </w:tabs>
              <w:bidi/>
              <w:spacing w:before="120" w:line="259" w:lineRule="auto"/>
              <w:jc w:val="center"/>
              <w:rPr>
                <w:rFonts w:ascii="Al-Mohanad" w:hAnsi="Al-Mohanad" w:cs="Al-Mohanad"/>
                <w:b/>
                <w:bCs/>
                <w:sz w:val="28"/>
                <w:szCs w:val="28"/>
                <w:rtl/>
              </w:rPr>
            </w:pPr>
            <w:r w:rsidRPr="007D42B0">
              <w:rPr>
                <w:rFonts w:ascii="Al-Mohanad" w:hAnsi="Al-Mohanad" w:cs="Al-Mohanad"/>
                <w:b/>
                <w:bCs/>
                <w:sz w:val="28"/>
                <w:szCs w:val="28"/>
                <w:rtl/>
              </w:rPr>
              <w:t>(هذه الإرشادات هي لغرض توضيح تفاصيل النموذج فقط، الرجاء حذفها من المسودة النهائية)</w:t>
            </w:r>
          </w:p>
          <w:p w14:paraId="22B66B23" w14:textId="6EB0075E" w:rsidR="00726304" w:rsidRPr="007D42B0" w:rsidRDefault="002B141D" w:rsidP="00BB4AEA">
            <w:pPr>
              <w:pStyle w:val="ListParagraph"/>
              <w:numPr>
                <w:ilvl w:val="0"/>
                <w:numId w:val="13"/>
              </w:numPr>
              <w:tabs>
                <w:tab w:val="left" w:pos="2507"/>
              </w:tabs>
              <w:bidi/>
              <w:spacing w:before="120"/>
              <w:ind w:left="421"/>
              <w:jc w:val="both"/>
              <w:rPr>
                <w:rFonts w:ascii="Al-Mohanad" w:hAnsi="Al-Mohanad" w:cs="Al-Mohanad"/>
                <w:sz w:val="28"/>
                <w:szCs w:val="28"/>
              </w:rPr>
            </w:pPr>
            <w:r w:rsidRPr="007D42B0">
              <w:rPr>
                <w:rFonts w:ascii="Al-Mohanad" w:hAnsi="Al-Mohanad" w:cs="Al-Mohanad"/>
                <w:sz w:val="28"/>
                <w:szCs w:val="28"/>
                <w:rtl/>
              </w:rPr>
              <w:t xml:space="preserve">الغرض من هذا النموذج هو </w:t>
            </w:r>
            <w:r w:rsidR="00C85519" w:rsidRPr="007D42B0">
              <w:rPr>
                <w:rFonts w:ascii="Al-Mohanad" w:hAnsi="Al-Mohanad" w:cs="Al-Mohanad"/>
                <w:sz w:val="28"/>
                <w:szCs w:val="28"/>
                <w:rtl/>
              </w:rPr>
              <w:t xml:space="preserve">إبلاغ </w:t>
            </w:r>
            <w:r w:rsidR="001F4470" w:rsidRPr="007D42B0">
              <w:rPr>
                <w:rFonts w:ascii="Al-Mohanad" w:hAnsi="Al-Mohanad" w:cs="Al-Mohanad"/>
                <w:sz w:val="28"/>
                <w:szCs w:val="28"/>
                <w:rtl/>
              </w:rPr>
              <w:t>المساهمين</w:t>
            </w:r>
            <w:r w:rsidR="00C85519" w:rsidRPr="007D42B0">
              <w:rPr>
                <w:rFonts w:ascii="Al-Mohanad" w:hAnsi="Al-Mohanad" w:cs="Al-Mohanad"/>
                <w:sz w:val="28"/>
                <w:szCs w:val="28"/>
                <w:rtl/>
              </w:rPr>
              <w:t xml:space="preserve"> ببلوغ خسائر الشركة نصف رأس مالها حسب متطلبات المادة (</w:t>
            </w:r>
            <w:r w:rsidR="001F4470" w:rsidRPr="007D42B0">
              <w:rPr>
                <w:rFonts w:ascii="Al-Mohanad" w:hAnsi="Al-Mohanad" w:cs="Al-Mohanad"/>
                <w:sz w:val="28"/>
                <w:szCs w:val="28"/>
                <w:rtl/>
              </w:rPr>
              <w:t>132</w:t>
            </w:r>
            <w:r w:rsidR="00C85519" w:rsidRPr="007D42B0">
              <w:rPr>
                <w:rFonts w:ascii="Al-Mohanad" w:hAnsi="Al-Mohanad" w:cs="Al-Mohanad"/>
                <w:sz w:val="28"/>
                <w:szCs w:val="28"/>
                <w:rtl/>
              </w:rPr>
              <w:t>) من نظام الشركات</w:t>
            </w:r>
            <w:r w:rsidR="00784936" w:rsidRPr="007D42B0">
              <w:rPr>
                <w:rFonts w:ascii="Al-Mohanad" w:hAnsi="Al-Mohanad" w:cs="Al-Mohanad"/>
                <w:sz w:val="28"/>
                <w:szCs w:val="28"/>
                <w:rtl/>
              </w:rPr>
              <w:t>.</w:t>
            </w:r>
          </w:p>
          <w:p w14:paraId="543DCC6A" w14:textId="128E2658" w:rsidR="002C0926" w:rsidRPr="007D42B0" w:rsidRDefault="002C0926" w:rsidP="002C0926">
            <w:pPr>
              <w:pStyle w:val="ListParagraph"/>
              <w:numPr>
                <w:ilvl w:val="0"/>
                <w:numId w:val="13"/>
              </w:numPr>
              <w:tabs>
                <w:tab w:val="left" w:pos="2507"/>
              </w:tabs>
              <w:bidi/>
              <w:spacing w:before="120"/>
              <w:ind w:left="421"/>
              <w:jc w:val="both"/>
              <w:rPr>
                <w:rFonts w:ascii="Al-Mohanad" w:hAnsi="Al-Mohanad" w:cs="Al-Mohanad"/>
                <w:sz w:val="28"/>
                <w:szCs w:val="28"/>
                <w:rtl/>
              </w:rPr>
            </w:pPr>
            <w:r w:rsidRPr="007D42B0">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p>
          <w:p w14:paraId="19EBE379" w14:textId="3D8C3A42" w:rsidR="0018248C" w:rsidRPr="007D42B0" w:rsidRDefault="0018248C" w:rsidP="007D42B0">
            <w:pPr>
              <w:pStyle w:val="ListParagraph"/>
              <w:numPr>
                <w:ilvl w:val="0"/>
                <w:numId w:val="3"/>
              </w:numPr>
              <w:tabs>
                <w:tab w:val="left" w:pos="2507"/>
              </w:tabs>
              <w:bidi/>
              <w:spacing w:before="120" w:after="160" w:line="259" w:lineRule="auto"/>
              <w:contextualSpacing w:val="0"/>
              <w:jc w:val="both"/>
              <w:rPr>
                <w:rFonts w:ascii="Al-Mohanad" w:hAnsi="Al-Mohanad" w:cs="Al-Mohanad"/>
                <w:sz w:val="28"/>
                <w:szCs w:val="28"/>
              </w:rPr>
            </w:pPr>
            <w:r w:rsidRPr="007D42B0">
              <w:rPr>
                <w:rFonts w:ascii="Al-Mohanad" w:hAnsi="Al-Mohanad" w:cs="Al-Mohanad"/>
                <w:sz w:val="28"/>
                <w:szCs w:val="28"/>
                <w:rtl/>
              </w:rPr>
              <w:t xml:space="preserve">ملاحظة (1)، </w:t>
            </w:r>
            <w:r w:rsidR="007D42B0" w:rsidRPr="007D42B0">
              <w:rPr>
                <w:rFonts w:ascii="Al-Mohanad" w:hAnsi="Al-Mohanad" w:cs="Al-Mohanad"/>
                <w:sz w:val="28"/>
                <w:szCs w:val="28"/>
                <w:rtl/>
              </w:rPr>
              <w:t xml:space="preserve">حدد الجهة التي ستقوم </w:t>
            </w:r>
            <w:r w:rsidR="007D42B0">
              <w:rPr>
                <w:rFonts w:ascii="Al-Mohanad" w:hAnsi="Al-Mohanad" w:cs="Al-Mohanad" w:hint="cs"/>
                <w:sz w:val="28"/>
                <w:szCs w:val="28"/>
                <w:rtl/>
              </w:rPr>
              <w:t>بالتبليغ</w:t>
            </w:r>
            <w:r w:rsidR="007D42B0" w:rsidRPr="007D42B0">
              <w:rPr>
                <w:rFonts w:ascii="Al-Mohanad" w:hAnsi="Al-Mohanad" w:cs="Al-Mohanad"/>
                <w:sz w:val="28"/>
                <w:szCs w:val="28"/>
                <w:rtl/>
              </w:rPr>
              <w:t xml:space="preserve"> في شركات المساهمة المبسطة حسب نظامها الأساس (سواءً مجلس إدارة أو مدير أو رئيس، أو غير ذلك).</w:t>
            </w:r>
          </w:p>
          <w:p w14:paraId="22AF4F5C" w14:textId="599EA37B" w:rsidR="00FC7AD7" w:rsidRDefault="00FC7AD7" w:rsidP="003462C2">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7D42B0">
              <w:rPr>
                <w:rFonts w:ascii="Al-Mohanad" w:hAnsi="Al-Mohanad" w:cs="Al-Mohanad"/>
                <w:sz w:val="28"/>
                <w:szCs w:val="28"/>
                <w:rtl/>
              </w:rPr>
              <w:t>ملاحظة (2)، اختر شكل الشركة.</w:t>
            </w:r>
          </w:p>
          <w:p w14:paraId="35F28D63" w14:textId="18BD2FC8" w:rsidR="00790826" w:rsidRPr="00790826" w:rsidRDefault="00790826" w:rsidP="00790826">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790826">
              <w:rPr>
                <w:rFonts w:ascii="Al-Mohanad" w:hAnsi="Al-Mohanad" w:cs="Al-Mohanad" w:hint="cs"/>
                <w:sz w:val="28"/>
                <w:szCs w:val="28"/>
                <w:rtl/>
              </w:rPr>
              <w:t xml:space="preserve">ملاحظة (3)، </w:t>
            </w:r>
            <w:r w:rsidRPr="00790826">
              <w:rPr>
                <w:rFonts w:ascii="Al-Mohanad" w:eastAsia="Aptos" w:hAnsi="Al-Mohanad" w:cs="Al-Mohanad" w:hint="cs"/>
                <w:sz w:val="28"/>
                <w:szCs w:val="28"/>
                <w:rtl/>
              </w:rPr>
              <w:t>استخدم "اجتماع المساهمين" لشركات المساهمة المبسطة</w:t>
            </w:r>
            <w:r w:rsidRPr="00790826">
              <w:rPr>
                <w:rFonts w:ascii="Al-Mohanad" w:hAnsi="Al-Mohanad" w:cs="Al-Mohanad" w:hint="cs"/>
                <w:sz w:val="28"/>
                <w:szCs w:val="28"/>
                <w:rtl/>
              </w:rPr>
              <w:t>.</w:t>
            </w:r>
          </w:p>
          <w:p w14:paraId="7CD3B47A" w14:textId="70ADE3C6" w:rsidR="003B3C90" w:rsidRPr="007D42B0" w:rsidRDefault="003B3C90" w:rsidP="00D90EB0">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tl/>
              </w:rPr>
            </w:pPr>
            <w:r w:rsidRPr="00790826">
              <w:rPr>
                <w:rFonts w:ascii="Al-Mohanad" w:hAnsi="Al-Mohanad" w:cs="Al-Mohanad"/>
                <w:sz w:val="28"/>
                <w:szCs w:val="28"/>
                <w:rtl/>
              </w:rPr>
              <w:t>ملاحظة (</w:t>
            </w:r>
            <w:r w:rsidR="00D90EB0">
              <w:rPr>
                <w:rFonts w:ascii="Al-Mohanad" w:hAnsi="Al-Mohanad" w:cs="Al-Mohanad" w:hint="cs"/>
                <w:sz w:val="28"/>
                <w:szCs w:val="28"/>
                <w:rtl/>
              </w:rPr>
              <w:t>4</w:t>
            </w:r>
            <w:r w:rsidRPr="00790826">
              <w:rPr>
                <w:rFonts w:ascii="Al-Mohanad" w:hAnsi="Al-Mohanad" w:cs="Al-Mohanad"/>
                <w:sz w:val="28"/>
                <w:szCs w:val="28"/>
                <w:rtl/>
              </w:rPr>
              <w:t xml:space="preserve">)، الفترة المالية قد تكون ربع سنوية أو نصف سنوية أو سنوية حسب ما اتفق عليه </w:t>
            </w:r>
            <w:r w:rsidR="001F4470" w:rsidRPr="00790826">
              <w:rPr>
                <w:rFonts w:ascii="Al-Mohanad" w:hAnsi="Al-Mohanad" w:cs="Al-Mohanad"/>
                <w:sz w:val="28"/>
                <w:szCs w:val="28"/>
                <w:rtl/>
              </w:rPr>
              <w:t>المساهمون</w:t>
            </w:r>
            <w:r w:rsidRPr="00790826">
              <w:rPr>
                <w:rFonts w:ascii="Al-Mohanad" w:hAnsi="Al-Mohanad" w:cs="Al-Mohanad"/>
                <w:sz w:val="28"/>
                <w:szCs w:val="28"/>
                <w:rtl/>
              </w:rPr>
              <w:t xml:space="preserve"> بخصوص إجراءات إصدار القوائم المالية.</w:t>
            </w:r>
          </w:p>
        </w:tc>
      </w:tr>
    </w:tbl>
    <w:p w14:paraId="77428EB6" w14:textId="6EA23817" w:rsidR="00B83302" w:rsidRPr="007D42B0" w:rsidRDefault="00B83302" w:rsidP="004017A7">
      <w:pPr>
        <w:bidi/>
        <w:spacing w:before="120" w:after="120"/>
        <w:rPr>
          <w:rFonts w:ascii="Al-Mohanad" w:hAnsi="Al-Mohanad" w:cs="Al-Mohanad"/>
          <w:b/>
          <w:bCs/>
          <w:sz w:val="28"/>
          <w:szCs w:val="28"/>
          <w:rtl/>
        </w:rPr>
      </w:pPr>
    </w:p>
    <w:p w14:paraId="604EB26E" w14:textId="77777777" w:rsidR="00B83302" w:rsidRPr="007D42B0" w:rsidRDefault="00B83302">
      <w:pPr>
        <w:rPr>
          <w:rFonts w:ascii="Al-Mohanad" w:hAnsi="Al-Mohanad" w:cs="Al-Mohanad"/>
          <w:b/>
          <w:bCs/>
          <w:sz w:val="28"/>
          <w:szCs w:val="28"/>
          <w:rtl/>
        </w:rPr>
      </w:pPr>
      <w:r w:rsidRPr="007D42B0">
        <w:rPr>
          <w:rFonts w:ascii="Al-Mohanad" w:hAnsi="Al-Mohanad" w:cs="Al-Mohanad"/>
          <w:b/>
          <w:bCs/>
          <w:sz w:val="28"/>
          <w:szCs w:val="28"/>
          <w:rtl/>
        </w:rPr>
        <w:br w:type="page"/>
      </w:r>
    </w:p>
    <w:p w14:paraId="39A4FB91" w14:textId="3A06BFD1" w:rsidR="00726304" w:rsidRPr="007D42B0" w:rsidRDefault="00AB2276" w:rsidP="002B141D">
      <w:pPr>
        <w:bidi/>
        <w:spacing w:before="120" w:after="240"/>
        <w:jc w:val="center"/>
        <w:rPr>
          <w:rFonts w:ascii="Al-Mohanad" w:hAnsi="Al-Mohanad" w:cs="Al-Mohanad"/>
          <w:b/>
          <w:bCs/>
          <w:sz w:val="28"/>
          <w:szCs w:val="28"/>
          <w:rtl/>
        </w:rPr>
      </w:pPr>
      <w:bookmarkStart w:id="0" w:name="_Hlk194086767"/>
      <w:r w:rsidRPr="007D42B0">
        <w:rPr>
          <w:rFonts w:ascii="Al-Mohanad" w:hAnsi="Al-Mohanad" w:cs="Al-Mohanad"/>
          <w:b/>
          <w:bCs/>
          <w:sz w:val="28"/>
          <w:szCs w:val="28"/>
          <w:rtl/>
        </w:rPr>
        <w:lastRenderedPageBreak/>
        <w:t>إبلاغ</w:t>
      </w:r>
      <w:r w:rsidR="001F4470" w:rsidRPr="007D42B0">
        <w:rPr>
          <w:rFonts w:ascii="Al-Mohanad" w:hAnsi="Al-Mohanad" w:cs="Al-Mohanad"/>
          <w:b/>
          <w:bCs/>
          <w:sz w:val="28"/>
          <w:szCs w:val="28"/>
          <w:rtl/>
        </w:rPr>
        <w:t xml:space="preserve"> المساهمين</w:t>
      </w:r>
      <w:r w:rsidRPr="007D42B0">
        <w:rPr>
          <w:rFonts w:ascii="Al-Mohanad" w:hAnsi="Al-Mohanad" w:cs="Al-Mohanad"/>
          <w:b/>
          <w:bCs/>
          <w:sz w:val="28"/>
          <w:szCs w:val="28"/>
          <w:rtl/>
        </w:rPr>
        <w:t xml:space="preserve"> ببلوغ خسائر</w:t>
      </w:r>
      <w:r w:rsidR="007D42B0">
        <w:rPr>
          <w:rFonts w:ascii="Al-Mohanad" w:hAnsi="Al-Mohanad" w:cs="Al-Mohanad" w:hint="cs"/>
          <w:b/>
          <w:bCs/>
          <w:sz w:val="28"/>
          <w:szCs w:val="28"/>
          <w:rtl/>
        </w:rPr>
        <w:t xml:space="preserve"> شركة</w:t>
      </w:r>
      <w:r w:rsidR="00164B73" w:rsidRPr="007D42B0">
        <w:rPr>
          <w:rFonts w:ascii="Al-Mohanad" w:hAnsi="Al-Mohanad" w:cs="Al-Mohanad"/>
          <w:b/>
          <w:bCs/>
          <w:sz w:val="28"/>
          <w:szCs w:val="28"/>
          <w:rtl/>
        </w:rPr>
        <w:t xml:space="preserve"> </w:t>
      </w:r>
      <w:r w:rsidR="00726304" w:rsidRPr="007D42B0">
        <w:rPr>
          <w:rFonts w:ascii="Al-Mohanad" w:hAnsi="Al-Mohanad" w:cs="Al-Mohanad"/>
          <w:b/>
          <w:bCs/>
          <w:sz w:val="28"/>
          <w:szCs w:val="28"/>
          <w:highlight w:val="yellow"/>
          <w:rtl/>
        </w:rPr>
        <w:t>[أدخل اسم الشركة]</w:t>
      </w:r>
      <w:r w:rsidR="00CB1B5A" w:rsidRPr="007D42B0">
        <w:rPr>
          <w:rFonts w:ascii="Al-Mohanad" w:hAnsi="Al-Mohanad" w:cs="Al-Mohanad"/>
          <w:b/>
          <w:bCs/>
          <w:sz w:val="28"/>
          <w:szCs w:val="28"/>
          <w:rtl/>
        </w:rPr>
        <w:t xml:space="preserve"> </w:t>
      </w:r>
      <w:r w:rsidRPr="007D42B0">
        <w:rPr>
          <w:rFonts w:ascii="Al-Mohanad" w:hAnsi="Al-Mohanad" w:cs="Al-Mohanad"/>
          <w:b/>
          <w:bCs/>
          <w:sz w:val="28"/>
          <w:szCs w:val="28"/>
          <w:rtl/>
        </w:rPr>
        <w:t>نصف رأس مالها</w:t>
      </w:r>
    </w:p>
    <w:p w14:paraId="117658EF" w14:textId="45D03634" w:rsidR="001F4470" w:rsidRPr="007D42B0" w:rsidRDefault="001F4470" w:rsidP="00B96F41">
      <w:pPr>
        <w:tabs>
          <w:tab w:val="left" w:pos="2507"/>
        </w:tabs>
        <w:bidi/>
        <w:spacing w:before="120" w:after="120"/>
        <w:jc w:val="both"/>
        <w:rPr>
          <w:rFonts w:ascii="Al-Mohanad" w:hAnsi="Al-Mohanad" w:cs="Al-Mohanad"/>
          <w:sz w:val="28"/>
          <w:szCs w:val="28"/>
          <w:highlight w:val="yellow"/>
        </w:rPr>
      </w:pPr>
      <w:r w:rsidRPr="007D42B0">
        <w:rPr>
          <w:rFonts w:ascii="Al-Mohanad" w:hAnsi="Al-Mohanad" w:cs="Al-Mohanad"/>
          <w:sz w:val="28"/>
          <w:szCs w:val="28"/>
          <w:highlight w:val="yellow"/>
          <w:rtl/>
        </w:rPr>
        <w:t>[</w:t>
      </w:r>
      <w:r w:rsidRPr="007D42B0">
        <w:rPr>
          <w:rFonts w:ascii="Al-Mohanad" w:hAnsi="Al-Mohanad" w:cs="Al-Mohanad"/>
          <w:sz w:val="28"/>
          <w:szCs w:val="28"/>
          <w:rtl/>
        </w:rPr>
        <w:t>نحن</w:t>
      </w:r>
      <w:r w:rsidRPr="007D42B0">
        <w:rPr>
          <w:rFonts w:ascii="Al-Mohanad" w:hAnsi="Al-Mohanad" w:cs="Al-Mohanad"/>
          <w:sz w:val="28"/>
          <w:szCs w:val="28"/>
          <w:highlight w:val="yellow"/>
          <w:rtl/>
        </w:rPr>
        <w:t>]</w:t>
      </w:r>
      <w:r w:rsidRPr="007D42B0">
        <w:rPr>
          <w:rFonts w:ascii="Al-Mohanad" w:hAnsi="Al-Mohanad" w:cs="Al-Mohanad"/>
          <w:sz w:val="28"/>
          <w:szCs w:val="28"/>
          <w:rtl/>
        </w:rPr>
        <w:t xml:space="preserve"> </w:t>
      </w:r>
      <w:r w:rsidRPr="007D42B0">
        <w:rPr>
          <w:rFonts w:ascii="Al-Mohanad" w:hAnsi="Al-Mohanad" w:cs="Al-Mohanad"/>
          <w:sz w:val="28"/>
          <w:szCs w:val="28"/>
          <w:highlight w:val="yellow"/>
          <w:rtl/>
        </w:rPr>
        <w:t>[</w:t>
      </w:r>
      <w:r w:rsidRPr="007D42B0">
        <w:rPr>
          <w:rFonts w:ascii="Al-Mohanad" w:hAnsi="Al-Mohanad" w:cs="Al-Mohanad"/>
          <w:sz w:val="28"/>
          <w:szCs w:val="28"/>
          <w:rtl/>
        </w:rPr>
        <w:t>مجلس إدارة</w:t>
      </w:r>
      <w:r w:rsidRPr="007D42B0">
        <w:rPr>
          <w:rFonts w:ascii="Al-Mohanad" w:hAnsi="Al-Mohanad" w:cs="Al-Mohanad"/>
          <w:sz w:val="28"/>
          <w:szCs w:val="28"/>
          <w:highlight w:val="yellow"/>
          <w:rtl/>
        </w:rPr>
        <w:t>]</w:t>
      </w:r>
      <w:r w:rsidRPr="007D42B0">
        <w:rPr>
          <w:rFonts w:ascii="Al-Mohanad" w:hAnsi="Al-Mohanad" w:cs="Al-Mohanad"/>
          <w:sz w:val="28"/>
          <w:szCs w:val="28"/>
          <w:rtl/>
        </w:rPr>
        <w:t xml:space="preserve"> </w:t>
      </w:r>
      <w:r w:rsidRPr="007D42B0">
        <w:rPr>
          <w:rFonts w:ascii="Al-Mohanad" w:hAnsi="Al-Mohanad" w:cs="Al-Mohanad"/>
          <w:b/>
          <w:bCs/>
          <w:sz w:val="28"/>
          <w:szCs w:val="28"/>
          <w:highlight w:val="yellow"/>
          <w:rtl/>
        </w:rPr>
        <w:t>[ملاحظة (1)]</w:t>
      </w:r>
      <w:r w:rsidRPr="007D42B0">
        <w:rPr>
          <w:rFonts w:ascii="Al-Mohanad" w:hAnsi="Al-Mohanad" w:cs="Al-Mohanad"/>
          <w:sz w:val="28"/>
          <w:szCs w:val="28"/>
          <w:rtl/>
        </w:rPr>
        <w:t xml:space="preserve"> شركة [</w:t>
      </w:r>
      <w:r w:rsidRPr="007D42B0">
        <w:rPr>
          <w:rFonts w:ascii="Al-Mohanad" w:hAnsi="Al-Mohanad" w:cs="Al-Mohanad"/>
          <w:sz w:val="28"/>
          <w:szCs w:val="28"/>
          <w:highlight w:val="yellow"/>
          <w:rtl/>
        </w:rPr>
        <w:t>أدخل اسم الشركة</w:t>
      </w:r>
      <w:r w:rsidRPr="007D42B0">
        <w:rPr>
          <w:rFonts w:ascii="Al-Mohanad" w:hAnsi="Al-Mohanad" w:cs="Al-Mohanad"/>
          <w:sz w:val="28"/>
          <w:szCs w:val="28"/>
          <w:rtl/>
        </w:rPr>
        <w:t xml:space="preserve">]، وهي شركة </w:t>
      </w:r>
      <w:r w:rsidRPr="007D42B0">
        <w:rPr>
          <w:rFonts w:ascii="Al-Mohanad" w:hAnsi="Al-Mohanad" w:cs="Al-Mohanad"/>
          <w:sz w:val="28"/>
          <w:szCs w:val="28"/>
          <w:highlight w:val="yellow"/>
          <w:rtl/>
        </w:rPr>
        <w:t>[</w:t>
      </w:r>
      <w:r w:rsidRPr="007D42B0">
        <w:rPr>
          <w:rFonts w:ascii="Al-Mohanad" w:hAnsi="Al-Mohanad" w:cs="Al-Mohanad"/>
          <w:sz w:val="28"/>
          <w:szCs w:val="28"/>
          <w:rtl/>
        </w:rPr>
        <w:t>مساهمة</w:t>
      </w:r>
      <w:r w:rsidR="00FC7AD7" w:rsidRPr="007D42B0">
        <w:rPr>
          <w:rFonts w:ascii="Al-Mohanad" w:hAnsi="Al-Mohanad" w:cs="Al-Mohanad"/>
          <w:sz w:val="28"/>
          <w:szCs w:val="28"/>
          <w:rtl/>
        </w:rPr>
        <w:t>/</w:t>
      </w:r>
      <w:r w:rsidRPr="007D42B0">
        <w:rPr>
          <w:rFonts w:ascii="Al-Mohanad" w:hAnsi="Al-Mohanad" w:cs="Al-Mohanad"/>
          <w:sz w:val="28"/>
          <w:szCs w:val="28"/>
          <w:rtl/>
        </w:rPr>
        <w:t xml:space="preserve"> مساهمة مبسطة</w:t>
      </w:r>
      <w:r w:rsidRPr="007D42B0">
        <w:rPr>
          <w:rFonts w:ascii="Al-Mohanad" w:hAnsi="Al-Mohanad" w:cs="Al-Mohanad"/>
          <w:sz w:val="28"/>
          <w:szCs w:val="28"/>
          <w:highlight w:val="yellow"/>
          <w:rtl/>
        </w:rPr>
        <w:t>]</w:t>
      </w:r>
      <w:r w:rsidR="00FC7AD7" w:rsidRPr="007D42B0">
        <w:rPr>
          <w:rFonts w:ascii="Al-Mohanad" w:hAnsi="Al-Mohanad" w:cs="Al-Mohanad"/>
          <w:sz w:val="28"/>
          <w:szCs w:val="28"/>
          <w:rtl/>
        </w:rPr>
        <w:t xml:space="preserve"> </w:t>
      </w:r>
      <w:r w:rsidR="00FC7AD7" w:rsidRPr="007D42B0">
        <w:rPr>
          <w:rFonts w:ascii="Al-Mohanad" w:hAnsi="Al-Mohanad" w:cs="Al-Mohanad"/>
          <w:b/>
          <w:bCs/>
          <w:sz w:val="28"/>
          <w:szCs w:val="28"/>
          <w:highlight w:val="yellow"/>
          <w:rtl/>
        </w:rPr>
        <w:t>[ملاحظة (2)]</w:t>
      </w:r>
      <w:r w:rsidRPr="007D42B0">
        <w:rPr>
          <w:rFonts w:ascii="Al-Mohanad" w:hAnsi="Al-Mohanad" w:cs="Al-Mohanad"/>
          <w:sz w:val="28"/>
          <w:szCs w:val="28"/>
          <w:rtl/>
        </w:rPr>
        <w:t xml:space="preserve">، </w:t>
      </w:r>
      <w:r w:rsidR="00B96F41" w:rsidRPr="00B96F41">
        <w:rPr>
          <w:rFonts w:ascii="Al-Mohanad" w:eastAsia="Times New Roman" w:hAnsi="Al-Mohanad" w:cs="Al-Mohanad"/>
          <w:sz w:val="28"/>
          <w:szCs w:val="28"/>
          <w:rtl/>
          <w:lang w:eastAsia="zh-CN" w:bidi="ar-BH"/>
        </w:rPr>
        <w:t xml:space="preserve">مقيّدة لدى السجل التجاري </w:t>
      </w:r>
      <w:r w:rsidR="00B96F41" w:rsidRPr="00B96F41">
        <w:rPr>
          <w:rFonts w:ascii="Al-Mohanad" w:eastAsia="Times New Roman" w:hAnsi="Al-Mohanad" w:cs="Al-Mohanad" w:hint="cs"/>
          <w:sz w:val="28"/>
          <w:szCs w:val="28"/>
          <w:rtl/>
          <w:lang w:eastAsia="zh-CN" w:bidi="ar-BH"/>
        </w:rPr>
        <w:t>بالرقم الوطني الموحد</w:t>
      </w:r>
      <w:r w:rsidR="00B96F41" w:rsidRPr="00B96F41">
        <w:rPr>
          <w:rFonts w:ascii="Al-Mohanad" w:eastAsia="Times New Roman" w:hAnsi="Al-Mohanad" w:cs="Al-Mohanad"/>
          <w:sz w:val="28"/>
          <w:szCs w:val="28"/>
          <w:rtl/>
          <w:lang w:eastAsia="zh-CN" w:bidi="ar-BH"/>
        </w:rPr>
        <w:t xml:space="preserve"> [</w:t>
      </w:r>
      <w:r w:rsidR="00B96F41" w:rsidRPr="00B96F41">
        <w:rPr>
          <w:rFonts w:ascii="Al-Mohanad" w:eastAsia="Times New Roman" w:hAnsi="Al-Mohanad" w:cs="Al-Mohanad"/>
          <w:sz w:val="28"/>
          <w:szCs w:val="28"/>
          <w:highlight w:val="yellow"/>
          <w:rtl/>
          <w:lang w:eastAsia="zh-CN" w:bidi="ar-BH"/>
        </w:rPr>
        <w:t xml:space="preserve">أدخل </w:t>
      </w:r>
      <w:r w:rsidR="00B96F41" w:rsidRPr="00B96F41">
        <w:rPr>
          <w:rFonts w:ascii="Al-Mohanad" w:eastAsia="Times New Roman" w:hAnsi="Al-Mohanad" w:cs="Al-Mohanad" w:hint="cs"/>
          <w:sz w:val="28"/>
          <w:szCs w:val="28"/>
          <w:highlight w:val="yellow"/>
          <w:rtl/>
          <w:lang w:eastAsia="zh-CN" w:bidi="ar-BH"/>
        </w:rPr>
        <w:t>الرقم الوطني الموحد</w:t>
      </w:r>
      <w:r w:rsidR="00B96F41" w:rsidRPr="00B96F41">
        <w:rPr>
          <w:rFonts w:ascii="Al-Mohanad" w:eastAsia="Times New Roman" w:hAnsi="Al-Mohanad" w:cs="Al-Mohanad"/>
          <w:sz w:val="28"/>
          <w:szCs w:val="28"/>
          <w:highlight w:val="yellow"/>
          <w:rtl/>
          <w:lang w:eastAsia="zh-CN" w:bidi="ar-BH"/>
        </w:rPr>
        <w:t xml:space="preserve"> للشركة</w:t>
      </w:r>
      <w:bookmarkStart w:id="1" w:name="_GoBack"/>
      <w:bookmarkEnd w:id="1"/>
      <w:r w:rsidRPr="007D42B0">
        <w:rPr>
          <w:rFonts w:ascii="Al-Mohanad" w:hAnsi="Al-Mohanad" w:cs="Al-Mohanad"/>
          <w:sz w:val="28"/>
          <w:szCs w:val="28"/>
          <w:rtl/>
        </w:rPr>
        <w:t xml:space="preserve">]، عنوان مقرها الرئيس في </w:t>
      </w:r>
      <w:r w:rsidRPr="007D42B0">
        <w:rPr>
          <w:rFonts w:ascii="Al-Mohanad" w:hAnsi="Al-Mohanad" w:cs="Al-Mohanad"/>
          <w:sz w:val="28"/>
          <w:szCs w:val="28"/>
          <w:highlight w:val="yellow"/>
          <w:rtl/>
        </w:rPr>
        <w:t>[أدخل العنوان الوطني للشركة]</w:t>
      </w:r>
      <w:r w:rsidRPr="007D42B0">
        <w:rPr>
          <w:rFonts w:ascii="Al-Mohanad" w:hAnsi="Al-Mohanad" w:cs="Al-Mohanad"/>
          <w:sz w:val="28"/>
          <w:szCs w:val="28"/>
          <w:rtl/>
        </w:rPr>
        <w:t>، المملكة العربية السعودية، ورأس مالها [</w:t>
      </w:r>
      <w:r w:rsidRPr="007D42B0">
        <w:rPr>
          <w:rFonts w:ascii="Al-Mohanad" w:hAnsi="Al-Mohanad" w:cs="Al-Mohanad"/>
          <w:sz w:val="28"/>
          <w:szCs w:val="28"/>
          <w:highlight w:val="yellow"/>
          <w:rtl/>
        </w:rPr>
        <w:t>أدخل رأس المال كما هو مذكور في السجل التجاري</w:t>
      </w:r>
      <w:r w:rsidRPr="007D42B0">
        <w:rPr>
          <w:rFonts w:ascii="Al-Mohanad" w:hAnsi="Al-Mohanad" w:cs="Al-Mohanad"/>
          <w:sz w:val="28"/>
          <w:szCs w:val="28"/>
          <w:rtl/>
        </w:rPr>
        <w:t xml:space="preserve">] ريال سعودي </w:t>
      </w:r>
      <w:r w:rsidRPr="007D42B0">
        <w:rPr>
          <w:rFonts w:ascii="Al-Mohanad" w:hAnsi="Al-Mohanad" w:cs="Al-Mohanad"/>
          <w:sz w:val="28"/>
          <w:szCs w:val="28"/>
          <w:highlight w:val="yellow"/>
          <w:rtl/>
        </w:rPr>
        <w:t>[</w:t>
      </w:r>
      <w:r w:rsidRPr="007D42B0">
        <w:rPr>
          <w:rFonts w:ascii="Al-Mohanad" w:hAnsi="Al-Mohanad" w:cs="Al-Mohanad"/>
          <w:sz w:val="28"/>
          <w:szCs w:val="28"/>
          <w:rtl/>
        </w:rPr>
        <w:t xml:space="preserve">مدفوع بالكامل / والمدفوع منه </w:t>
      </w:r>
      <w:r w:rsidR="007D42B0">
        <w:rPr>
          <w:rFonts w:ascii="Al-Mohanad" w:hAnsi="Al-Mohanad" w:cs="Al-Mohanad"/>
          <w:sz w:val="28"/>
          <w:szCs w:val="28"/>
          <w:highlight w:val="yellow"/>
          <w:rtl/>
        </w:rPr>
        <w:t>(أدخل المبلغ المدفوع)</w:t>
      </w:r>
      <w:r w:rsidRPr="007D42B0">
        <w:rPr>
          <w:rFonts w:ascii="Al-Mohanad" w:hAnsi="Al-Mohanad" w:cs="Al-Mohanad"/>
          <w:sz w:val="28"/>
          <w:szCs w:val="28"/>
          <w:rtl/>
        </w:rPr>
        <w:t>]، (يشار إليها فيما بعد بعبارة "</w:t>
      </w:r>
      <w:r w:rsidRPr="007D42B0">
        <w:rPr>
          <w:rFonts w:ascii="Al-Mohanad" w:hAnsi="Al-Mohanad" w:cs="Al-Mohanad"/>
          <w:b/>
          <w:bCs/>
          <w:sz w:val="28"/>
          <w:szCs w:val="28"/>
          <w:rtl/>
        </w:rPr>
        <w:t>الشركة</w:t>
      </w:r>
      <w:r w:rsidRPr="007D42B0">
        <w:rPr>
          <w:rFonts w:ascii="Al-Mohanad" w:hAnsi="Al-Mohanad" w:cs="Al-Mohanad"/>
          <w:sz w:val="28"/>
          <w:szCs w:val="28"/>
          <w:rtl/>
        </w:rPr>
        <w:t>").</w:t>
      </w:r>
      <w:r w:rsidRPr="007D42B0">
        <w:rPr>
          <w:rFonts w:ascii="Al-Mohanad" w:hAnsi="Al-Mohanad" w:cs="Al-Mohanad"/>
          <w:sz w:val="28"/>
          <w:szCs w:val="28"/>
          <w:highlight w:val="yellow"/>
          <w:rtl/>
        </w:rPr>
        <w:t xml:space="preserve">  </w:t>
      </w:r>
    </w:p>
    <w:p w14:paraId="7CF40D2F" w14:textId="5C5C3D9A" w:rsidR="003462C2" w:rsidRPr="007D42B0" w:rsidRDefault="006E5B5D" w:rsidP="00D90EB0">
      <w:pPr>
        <w:tabs>
          <w:tab w:val="left" w:pos="2507"/>
        </w:tabs>
        <w:bidi/>
        <w:spacing w:before="120" w:after="120"/>
        <w:jc w:val="both"/>
        <w:rPr>
          <w:rFonts w:ascii="Al-Mohanad" w:hAnsi="Al-Mohanad" w:cs="Al-Mohanad"/>
          <w:sz w:val="28"/>
          <w:szCs w:val="28"/>
          <w:rtl/>
        </w:rPr>
      </w:pPr>
      <w:r w:rsidRPr="007D42B0">
        <w:rPr>
          <w:rFonts w:ascii="Al-Mohanad" w:hAnsi="Al-Mohanad" w:cs="Al-Mohanad"/>
          <w:sz w:val="28"/>
          <w:szCs w:val="28"/>
          <w:rtl/>
        </w:rPr>
        <w:t xml:space="preserve">بما أن على </w:t>
      </w:r>
      <w:r w:rsidR="001F4470" w:rsidRPr="007D42B0">
        <w:rPr>
          <w:rFonts w:ascii="Al-Mohanad" w:hAnsi="Al-Mohanad" w:cs="Al-Mohanad"/>
          <w:sz w:val="28"/>
          <w:szCs w:val="28"/>
          <w:highlight w:val="yellow"/>
          <w:rtl/>
        </w:rPr>
        <w:t>[</w:t>
      </w:r>
      <w:r w:rsidR="001F4470" w:rsidRPr="007D42B0">
        <w:rPr>
          <w:rFonts w:ascii="Al-Mohanad" w:hAnsi="Al-Mohanad" w:cs="Al-Mohanad"/>
          <w:sz w:val="28"/>
          <w:szCs w:val="28"/>
          <w:rtl/>
        </w:rPr>
        <w:t>مجلس إدارة</w:t>
      </w:r>
      <w:r w:rsidR="001F4470" w:rsidRPr="007D42B0">
        <w:rPr>
          <w:rFonts w:ascii="Al-Mohanad" w:hAnsi="Al-Mohanad" w:cs="Al-Mohanad"/>
          <w:sz w:val="28"/>
          <w:szCs w:val="28"/>
          <w:highlight w:val="yellow"/>
          <w:rtl/>
        </w:rPr>
        <w:t>]</w:t>
      </w:r>
      <w:r w:rsidR="001F4470" w:rsidRPr="007D42B0">
        <w:rPr>
          <w:rFonts w:ascii="Al-Mohanad" w:hAnsi="Al-Mohanad" w:cs="Al-Mohanad"/>
          <w:sz w:val="28"/>
          <w:szCs w:val="28"/>
          <w:rtl/>
        </w:rPr>
        <w:t xml:space="preserve"> </w:t>
      </w:r>
      <w:r w:rsidR="00AB2276" w:rsidRPr="007D42B0">
        <w:rPr>
          <w:rFonts w:ascii="Al-Mohanad" w:hAnsi="Al-Mohanad" w:cs="Al-Mohanad"/>
          <w:sz w:val="28"/>
          <w:szCs w:val="28"/>
          <w:rtl/>
        </w:rPr>
        <w:t xml:space="preserve">الشركة </w:t>
      </w:r>
      <w:r w:rsidRPr="007D42B0">
        <w:rPr>
          <w:rFonts w:ascii="Al-Mohanad" w:hAnsi="Al-Mohanad" w:cs="Al-Mohanad"/>
          <w:sz w:val="28"/>
          <w:szCs w:val="28"/>
          <w:rtl/>
        </w:rPr>
        <w:t xml:space="preserve">دعوة </w:t>
      </w:r>
      <w:r w:rsidR="00790826" w:rsidRPr="007D42B0">
        <w:rPr>
          <w:rFonts w:ascii="Al-Mohanad" w:hAnsi="Al-Mohanad" w:cs="Al-Mohanad"/>
          <w:sz w:val="28"/>
          <w:szCs w:val="28"/>
          <w:highlight w:val="yellow"/>
          <w:rtl/>
        </w:rPr>
        <w:t>[</w:t>
      </w:r>
      <w:r w:rsidR="00790826">
        <w:rPr>
          <w:rFonts w:ascii="Al-Mohanad" w:hAnsi="Al-Mohanad" w:cs="Al-Mohanad" w:hint="cs"/>
          <w:sz w:val="28"/>
          <w:szCs w:val="28"/>
          <w:rtl/>
        </w:rPr>
        <w:t>الجمعية العامة غير العادية</w:t>
      </w:r>
      <w:r w:rsidR="00790826" w:rsidRPr="007D42B0">
        <w:rPr>
          <w:rFonts w:ascii="Al-Mohanad" w:hAnsi="Al-Mohanad" w:cs="Al-Mohanad"/>
          <w:sz w:val="28"/>
          <w:szCs w:val="28"/>
          <w:highlight w:val="yellow"/>
          <w:rtl/>
        </w:rPr>
        <w:t>]</w:t>
      </w:r>
      <w:r w:rsidR="00790826" w:rsidRPr="007D42B0">
        <w:rPr>
          <w:rFonts w:ascii="Al-Mohanad" w:hAnsi="Al-Mohanad" w:cs="Al-Mohanad"/>
          <w:sz w:val="28"/>
          <w:szCs w:val="28"/>
          <w:rtl/>
        </w:rPr>
        <w:t xml:space="preserve"> </w:t>
      </w:r>
      <w:r w:rsidR="00790826" w:rsidRPr="007D42B0">
        <w:rPr>
          <w:rFonts w:ascii="Al-Mohanad" w:hAnsi="Al-Mohanad" w:cs="Al-Mohanad"/>
          <w:b/>
          <w:bCs/>
          <w:sz w:val="28"/>
          <w:szCs w:val="28"/>
          <w:highlight w:val="yellow"/>
          <w:rtl/>
        </w:rPr>
        <w:t>[ملاحظة (</w:t>
      </w:r>
      <w:r w:rsidR="00790826">
        <w:rPr>
          <w:rFonts w:ascii="Al-Mohanad" w:hAnsi="Al-Mohanad" w:cs="Al-Mohanad" w:hint="cs"/>
          <w:b/>
          <w:bCs/>
          <w:sz w:val="28"/>
          <w:szCs w:val="28"/>
          <w:highlight w:val="yellow"/>
          <w:rtl/>
        </w:rPr>
        <w:t>3</w:t>
      </w:r>
      <w:r w:rsidR="00790826" w:rsidRPr="007D42B0">
        <w:rPr>
          <w:rFonts w:ascii="Al-Mohanad" w:hAnsi="Al-Mohanad" w:cs="Al-Mohanad"/>
          <w:b/>
          <w:bCs/>
          <w:sz w:val="28"/>
          <w:szCs w:val="28"/>
          <w:highlight w:val="yellow"/>
          <w:rtl/>
        </w:rPr>
        <w:t>)]</w:t>
      </w:r>
      <w:r w:rsidR="00790826" w:rsidRPr="007D42B0">
        <w:rPr>
          <w:rFonts w:ascii="Al-Mohanad" w:hAnsi="Al-Mohanad" w:cs="Al-Mohanad"/>
          <w:sz w:val="28"/>
          <w:szCs w:val="28"/>
          <w:rtl/>
        </w:rPr>
        <w:t xml:space="preserve"> </w:t>
      </w:r>
      <w:r w:rsidR="001F4470" w:rsidRPr="007D42B0">
        <w:rPr>
          <w:rFonts w:ascii="Al-Mohanad" w:hAnsi="Al-Mohanad" w:cs="Al-Mohanad"/>
          <w:sz w:val="28"/>
          <w:szCs w:val="28"/>
          <w:rtl/>
        </w:rPr>
        <w:t xml:space="preserve">في الشركة </w:t>
      </w:r>
      <w:r w:rsidRPr="007D42B0">
        <w:rPr>
          <w:rFonts w:ascii="Al-Mohanad" w:hAnsi="Al-Mohanad" w:cs="Al-Mohanad"/>
          <w:sz w:val="28"/>
          <w:szCs w:val="28"/>
          <w:rtl/>
        </w:rPr>
        <w:t xml:space="preserve">في حال بلوغ خسائر الشركة </w:t>
      </w:r>
      <w:r w:rsidR="007D42B0">
        <w:rPr>
          <w:rFonts w:ascii="Al-Mohanad" w:hAnsi="Al-Mohanad" w:cs="Al-Mohanad" w:hint="cs"/>
          <w:sz w:val="28"/>
          <w:szCs w:val="28"/>
          <w:rtl/>
        </w:rPr>
        <w:t>(نصف)</w:t>
      </w:r>
      <w:r w:rsidRPr="007D42B0">
        <w:rPr>
          <w:rFonts w:ascii="Al-Mohanad" w:hAnsi="Al-Mohanad" w:cs="Al-Mohanad"/>
          <w:sz w:val="28"/>
          <w:szCs w:val="28"/>
          <w:rtl/>
        </w:rPr>
        <w:t xml:space="preserve"> رأس مالها</w:t>
      </w:r>
      <w:r w:rsidR="007D42B0">
        <w:rPr>
          <w:rFonts w:ascii="Al-Mohanad" w:hAnsi="Al-Mohanad" w:cs="Al-Mohanad" w:hint="cs"/>
          <w:sz w:val="28"/>
          <w:szCs w:val="28"/>
          <w:rtl/>
        </w:rPr>
        <w:t xml:space="preserve"> المصدر</w:t>
      </w:r>
      <w:r w:rsidRPr="007D42B0">
        <w:rPr>
          <w:rFonts w:ascii="Al-Mohanad" w:hAnsi="Al-Mohanad" w:cs="Al-Mohanad"/>
          <w:sz w:val="28"/>
          <w:szCs w:val="28"/>
          <w:rtl/>
        </w:rPr>
        <w:t xml:space="preserve"> (يشار إليها فيما </w:t>
      </w:r>
      <w:r w:rsidR="00AB2276" w:rsidRPr="007D42B0">
        <w:rPr>
          <w:rFonts w:ascii="Al-Mohanad" w:hAnsi="Al-Mohanad" w:cs="Al-Mohanad"/>
          <w:sz w:val="28"/>
          <w:szCs w:val="28"/>
          <w:rtl/>
        </w:rPr>
        <w:t>بعد بعبارة</w:t>
      </w:r>
      <w:r w:rsidRPr="007D42B0">
        <w:rPr>
          <w:rFonts w:ascii="Al-Mohanad" w:hAnsi="Al-Mohanad" w:cs="Al-Mohanad"/>
          <w:sz w:val="28"/>
          <w:szCs w:val="28"/>
          <w:rtl/>
        </w:rPr>
        <w:t xml:space="preserve"> "</w:t>
      </w:r>
      <w:r w:rsidRPr="007D42B0">
        <w:rPr>
          <w:rFonts w:ascii="Al-Mohanad" w:hAnsi="Al-Mohanad" w:cs="Al-Mohanad"/>
          <w:b/>
          <w:bCs/>
          <w:sz w:val="28"/>
          <w:szCs w:val="28"/>
          <w:rtl/>
        </w:rPr>
        <w:t>الخسائر</w:t>
      </w:r>
      <w:r w:rsidRPr="007D42B0">
        <w:rPr>
          <w:rFonts w:ascii="Al-Mohanad" w:hAnsi="Al-Mohanad" w:cs="Al-Mohanad"/>
          <w:sz w:val="28"/>
          <w:szCs w:val="28"/>
          <w:rtl/>
        </w:rPr>
        <w:t>") للنظر في استمرار الشركة مع اتخاذ أي من الإجراءات اللازمة لمعالجة الخسائر أو حل الشركة، وذلك بموجب المادة (</w:t>
      </w:r>
      <w:r w:rsidR="001F4470" w:rsidRPr="007D42B0">
        <w:rPr>
          <w:rFonts w:ascii="Al-Mohanad" w:hAnsi="Al-Mohanad" w:cs="Al-Mohanad"/>
          <w:sz w:val="28"/>
          <w:szCs w:val="28"/>
          <w:rtl/>
        </w:rPr>
        <w:t>132</w:t>
      </w:r>
      <w:r w:rsidRPr="007D42B0">
        <w:rPr>
          <w:rFonts w:ascii="Al-Mohanad" w:hAnsi="Al-Mohanad" w:cs="Al-Mohanad"/>
          <w:sz w:val="28"/>
          <w:szCs w:val="28"/>
          <w:rtl/>
        </w:rPr>
        <w:t>) من نظام الشركات الصادر بالمرسوم الملكي ر</w:t>
      </w:r>
      <w:r w:rsidR="007D42B0">
        <w:rPr>
          <w:rFonts w:ascii="Al-Mohanad" w:hAnsi="Al-Mohanad" w:cs="Al-Mohanad"/>
          <w:sz w:val="28"/>
          <w:szCs w:val="28"/>
          <w:rtl/>
        </w:rPr>
        <w:t>قم (م/132) بتاريخ 01/12/1443هـ.</w:t>
      </w:r>
      <w:r w:rsidR="003B3C90" w:rsidRPr="007D42B0">
        <w:rPr>
          <w:rFonts w:ascii="Al-Mohanad" w:hAnsi="Al-Mohanad" w:cs="Al-Mohanad"/>
          <w:b/>
          <w:bCs/>
          <w:sz w:val="28"/>
          <w:szCs w:val="28"/>
          <w:rtl/>
        </w:rPr>
        <w:t xml:space="preserve"> </w:t>
      </w:r>
    </w:p>
    <w:p w14:paraId="29D8DE7D" w14:textId="704D66FC" w:rsidR="00AB2276" w:rsidRPr="00405682" w:rsidRDefault="00AB2276" w:rsidP="00D90EB0">
      <w:pPr>
        <w:tabs>
          <w:tab w:val="left" w:pos="2507"/>
        </w:tabs>
        <w:bidi/>
        <w:spacing w:before="120" w:after="120"/>
        <w:jc w:val="both"/>
        <w:rPr>
          <w:rFonts w:ascii="Al-Mohanad" w:hAnsi="Al-Mohanad" w:cs="Al-Mohanad"/>
          <w:sz w:val="28"/>
          <w:szCs w:val="28"/>
          <w:rtl/>
        </w:rPr>
      </w:pPr>
      <w:r w:rsidRPr="007D42B0">
        <w:rPr>
          <w:rFonts w:ascii="Al-Mohanad" w:hAnsi="Al-Mohanad" w:cs="Al-Mohanad"/>
          <w:sz w:val="28"/>
          <w:szCs w:val="28"/>
          <w:rtl/>
        </w:rPr>
        <w:t xml:space="preserve">وبما أن خسائر الشركة بلغت </w:t>
      </w:r>
      <w:r w:rsidR="007D42B0">
        <w:rPr>
          <w:rFonts w:ascii="Al-Mohanad" w:hAnsi="Al-Mohanad" w:cs="Al-Mohanad" w:hint="cs"/>
          <w:sz w:val="28"/>
          <w:szCs w:val="28"/>
          <w:rtl/>
        </w:rPr>
        <w:t>(</w:t>
      </w:r>
      <w:r w:rsidRPr="007D42B0">
        <w:rPr>
          <w:rFonts w:ascii="Al-Mohanad" w:hAnsi="Al-Mohanad" w:cs="Al-Mohanad"/>
          <w:sz w:val="28"/>
          <w:szCs w:val="28"/>
          <w:rtl/>
        </w:rPr>
        <w:t>ن</w:t>
      </w:r>
      <w:r w:rsidR="0011793B" w:rsidRPr="007D42B0">
        <w:rPr>
          <w:rFonts w:ascii="Al-Mohanad" w:hAnsi="Al-Mohanad" w:cs="Al-Mohanad"/>
          <w:sz w:val="28"/>
          <w:szCs w:val="28"/>
          <w:rtl/>
        </w:rPr>
        <w:t>ص</w:t>
      </w:r>
      <w:r w:rsidRPr="007D42B0">
        <w:rPr>
          <w:rFonts w:ascii="Al-Mohanad" w:hAnsi="Al-Mohanad" w:cs="Al-Mohanad"/>
          <w:sz w:val="28"/>
          <w:szCs w:val="28"/>
          <w:rtl/>
        </w:rPr>
        <w:t>ف</w:t>
      </w:r>
      <w:r w:rsidR="007D42B0">
        <w:rPr>
          <w:rFonts w:ascii="Al-Mohanad" w:hAnsi="Al-Mohanad" w:cs="Al-Mohanad" w:hint="cs"/>
          <w:sz w:val="28"/>
          <w:szCs w:val="28"/>
          <w:rtl/>
        </w:rPr>
        <w:t>)</w:t>
      </w:r>
      <w:r w:rsidRPr="007D42B0">
        <w:rPr>
          <w:rFonts w:ascii="Al-Mohanad" w:hAnsi="Al-Mohanad" w:cs="Al-Mohanad"/>
          <w:sz w:val="28"/>
          <w:szCs w:val="28"/>
          <w:rtl/>
        </w:rPr>
        <w:t xml:space="preserve"> رأس مالها</w:t>
      </w:r>
      <w:r w:rsidR="007D42B0">
        <w:rPr>
          <w:rFonts w:ascii="Al-Mohanad" w:hAnsi="Al-Mohanad" w:cs="Al-Mohanad" w:hint="cs"/>
          <w:sz w:val="28"/>
          <w:szCs w:val="28"/>
          <w:rtl/>
        </w:rPr>
        <w:t xml:space="preserve"> المصدر</w:t>
      </w:r>
      <w:r w:rsidRPr="007D42B0">
        <w:rPr>
          <w:rFonts w:ascii="Al-Mohanad" w:hAnsi="Al-Mohanad" w:cs="Al-Mohanad"/>
          <w:sz w:val="28"/>
          <w:szCs w:val="28"/>
          <w:rtl/>
        </w:rPr>
        <w:t xml:space="preserve"> </w:t>
      </w:r>
      <w:r w:rsidR="00D8614B" w:rsidRPr="007D42B0">
        <w:rPr>
          <w:rFonts w:ascii="Al-Mohanad" w:hAnsi="Al-Mohanad" w:cs="Al-Mohanad"/>
          <w:sz w:val="28"/>
          <w:szCs w:val="28"/>
          <w:rtl/>
        </w:rPr>
        <w:t xml:space="preserve">حسب علم </w:t>
      </w:r>
      <w:r w:rsidR="001F4470" w:rsidRPr="007D42B0">
        <w:rPr>
          <w:rFonts w:ascii="Al-Mohanad" w:hAnsi="Al-Mohanad" w:cs="Al-Mohanad"/>
          <w:sz w:val="28"/>
          <w:szCs w:val="28"/>
          <w:highlight w:val="yellow"/>
          <w:rtl/>
        </w:rPr>
        <w:t>[</w:t>
      </w:r>
      <w:r w:rsidR="001F4470" w:rsidRPr="007D42B0">
        <w:rPr>
          <w:rFonts w:ascii="Al-Mohanad" w:hAnsi="Al-Mohanad" w:cs="Al-Mohanad"/>
          <w:sz w:val="28"/>
          <w:szCs w:val="28"/>
          <w:rtl/>
        </w:rPr>
        <w:t>مجلس إدارة</w:t>
      </w:r>
      <w:r w:rsidR="001F4470" w:rsidRPr="007D42B0">
        <w:rPr>
          <w:rFonts w:ascii="Al-Mohanad" w:hAnsi="Al-Mohanad" w:cs="Al-Mohanad"/>
          <w:sz w:val="28"/>
          <w:szCs w:val="28"/>
          <w:highlight w:val="yellow"/>
          <w:rtl/>
        </w:rPr>
        <w:t>]</w:t>
      </w:r>
      <w:r w:rsidR="001F4470" w:rsidRPr="007D42B0">
        <w:rPr>
          <w:rFonts w:ascii="Al-Mohanad" w:hAnsi="Al-Mohanad" w:cs="Al-Mohanad"/>
          <w:sz w:val="28"/>
          <w:szCs w:val="28"/>
          <w:rtl/>
        </w:rPr>
        <w:t xml:space="preserve"> </w:t>
      </w:r>
      <w:r w:rsidR="00D8614B" w:rsidRPr="007D42B0">
        <w:rPr>
          <w:rFonts w:ascii="Al-Mohanad" w:hAnsi="Al-Mohanad" w:cs="Al-Mohanad"/>
          <w:sz w:val="28"/>
          <w:szCs w:val="28"/>
          <w:rtl/>
        </w:rPr>
        <w:t xml:space="preserve">الشركة عند إعداد </w:t>
      </w:r>
      <w:r w:rsidRPr="007D42B0">
        <w:rPr>
          <w:rFonts w:ascii="Al-Mohanad" w:hAnsi="Al-Mohanad" w:cs="Al-Mohanad"/>
          <w:sz w:val="28"/>
          <w:szCs w:val="28"/>
          <w:rtl/>
        </w:rPr>
        <w:t xml:space="preserve">القوائم المالية </w:t>
      </w:r>
      <w:r w:rsidR="00D8614B" w:rsidRPr="007D42B0">
        <w:rPr>
          <w:rFonts w:ascii="Al-Mohanad" w:hAnsi="Al-Mohanad" w:cs="Al-Mohanad"/>
          <w:sz w:val="28"/>
          <w:szCs w:val="28"/>
          <w:rtl/>
        </w:rPr>
        <w:t xml:space="preserve">للفترة المالية المنتهية في </w:t>
      </w:r>
      <w:r w:rsidR="00D8614B" w:rsidRPr="007D42B0">
        <w:rPr>
          <w:rFonts w:ascii="Al-Mohanad" w:hAnsi="Al-Mohanad" w:cs="Al-Mohanad"/>
          <w:sz w:val="28"/>
          <w:szCs w:val="28"/>
          <w:highlight w:val="yellow"/>
          <w:rtl/>
        </w:rPr>
        <w:t>[</w:t>
      </w:r>
      <w:r w:rsidR="003B3C90" w:rsidRPr="007D42B0">
        <w:rPr>
          <w:rFonts w:ascii="Al-Mohanad" w:hAnsi="Al-Mohanad" w:cs="Al-Mohanad"/>
          <w:sz w:val="28"/>
          <w:szCs w:val="28"/>
          <w:highlight w:val="yellow"/>
          <w:rtl/>
        </w:rPr>
        <w:t>أدخل</w:t>
      </w:r>
      <w:r w:rsidR="00B95000" w:rsidRPr="007D42B0">
        <w:rPr>
          <w:rFonts w:ascii="Al-Mohanad" w:hAnsi="Al-Mohanad" w:cs="Al-Mohanad"/>
          <w:sz w:val="28"/>
          <w:szCs w:val="28"/>
          <w:highlight w:val="yellow"/>
          <w:rtl/>
        </w:rPr>
        <w:t xml:space="preserve"> تاريخ</w:t>
      </w:r>
      <w:r w:rsidR="003B3C90" w:rsidRPr="007D42B0">
        <w:rPr>
          <w:rFonts w:ascii="Al-Mohanad" w:hAnsi="Al-Mohanad" w:cs="Al-Mohanad"/>
          <w:sz w:val="28"/>
          <w:szCs w:val="28"/>
          <w:highlight w:val="yellow"/>
          <w:rtl/>
        </w:rPr>
        <w:t xml:space="preserve"> نهاية الفترة</w:t>
      </w:r>
      <w:r w:rsidR="00D8614B" w:rsidRPr="007D42B0">
        <w:rPr>
          <w:rFonts w:ascii="Al-Mohanad" w:hAnsi="Al-Mohanad" w:cs="Al-Mohanad"/>
          <w:sz w:val="28"/>
          <w:szCs w:val="28"/>
          <w:highlight w:val="yellow"/>
          <w:rtl/>
        </w:rPr>
        <w:t>]</w:t>
      </w:r>
      <w:r w:rsidR="00C85519" w:rsidRPr="007D42B0">
        <w:rPr>
          <w:rFonts w:ascii="Al-Mohanad" w:hAnsi="Al-Mohanad" w:cs="Al-Mohanad"/>
          <w:b/>
          <w:bCs/>
          <w:sz w:val="28"/>
          <w:szCs w:val="28"/>
          <w:rtl/>
        </w:rPr>
        <w:t xml:space="preserve"> </w:t>
      </w:r>
      <w:r w:rsidR="00C85519" w:rsidRPr="007D42B0">
        <w:rPr>
          <w:rFonts w:ascii="Al-Mohanad" w:hAnsi="Al-Mohanad" w:cs="Al-Mohanad"/>
          <w:b/>
          <w:bCs/>
          <w:sz w:val="28"/>
          <w:szCs w:val="28"/>
          <w:highlight w:val="yellow"/>
          <w:rtl/>
        </w:rPr>
        <w:t>[ملاحظة (</w:t>
      </w:r>
      <w:r w:rsidR="00D90EB0">
        <w:rPr>
          <w:rFonts w:ascii="Al-Mohanad" w:hAnsi="Al-Mohanad" w:cs="Al-Mohanad" w:hint="cs"/>
          <w:b/>
          <w:bCs/>
          <w:sz w:val="28"/>
          <w:szCs w:val="28"/>
          <w:highlight w:val="yellow"/>
          <w:rtl/>
        </w:rPr>
        <w:t>4</w:t>
      </w:r>
      <w:r w:rsidR="00C85519" w:rsidRPr="007D42B0">
        <w:rPr>
          <w:rFonts w:ascii="Al-Mohanad" w:hAnsi="Al-Mohanad" w:cs="Al-Mohanad"/>
          <w:b/>
          <w:bCs/>
          <w:sz w:val="28"/>
          <w:szCs w:val="28"/>
          <w:highlight w:val="yellow"/>
          <w:rtl/>
        </w:rPr>
        <w:t>)]</w:t>
      </w:r>
      <w:r w:rsidR="00405682">
        <w:rPr>
          <w:rFonts w:ascii="Al-Mohanad" w:hAnsi="Al-Mohanad" w:cs="Al-Mohanad" w:hint="cs"/>
          <w:b/>
          <w:bCs/>
          <w:sz w:val="28"/>
          <w:szCs w:val="28"/>
          <w:rtl/>
        </w:rPr>
        <w:t xml:space="preserve">، </w:t>
      </w:r>
      <w:r w:rsidR="00405682" w:rsidRPr="00405682">
        <w:rPr>
          <w:rFonts w:ascii="Al-Mohanad" w:hAnsi="Al-Mohanad" w:cs="Al-Mohanad" w:hint="cs"/>
          <w:sz w:val="28"/>
          <w:szCs w:val="28"/>
          <w:rtl/>
        </w:rPr>
        <w:t>وأفصح</w:t>
      </w:r>
      <w:r w:rsidR="00D90EB0">
        <w:rPr>
          <w:rFonts w:ascii="Al-Mohanad" w:hAnsi="Al-Mohanad" w:cs="Al-Mohanad" w:hint="cs"/>
          <w:sz w:val="28"/>
          <w:szCs w:val="28"/>
          <w:rtl/>
        </w:rPr>
        <w:t xml:space="preserve"> </w:t>
      </w:r>
      <w:r w:rsidR="00D90EB0" w:rsidRPr="007D42B0">
        <w:rPr>
          <w:rFonts w:ascii="Al-Mohanad" w:hAnsi="Al-Mohanad" w:cs="Al-Mohanad"/>
          <w:sz w:val="28"/>
          <w:szCs w:val="28"/>
          <w:highlight w:val="yellow"/>
          <w:rtl/>
        </w:rPr>
        <w:t>[</w:t>
      </w:r>
      <w:r w:rsidR="00D90EB0" w:rsidRPr="007D42B0">
        <w:rPr>
          <w:rFonts w:ascii="Al-Mohanad" w:hAnsi="Al-Mohanad" w:cs="Al-Mohanad"/>
          <w:sz w:val="28"/>
          <w:szCs w:val="28"/>
          <w:rtl/>
        </w:rPr>
        <w:t xml:space="preserve">مجلس </w:t>
      </w:r>
      <w:r w:rsidR="00D90EB0">
        <w:rPr>
          <w:rFonts w:ascii="Al-Mohanad" w:hAnsi="Al-Mohanad" w:cs="Al-Mohanad" w:hint="cs"/>
          <w:sz w:val="28"/>
          <w:szCs w:val="28"/>
          <w:rtl/>
        </w:rPr>
        <w:t>ال</w:t>
      </w:r>
      <w:r w:rsidR="00D90EB0" w:rsidRPr="007D42B0">
        <w:rPr>
          <w:rFonts w:ascii="Al-Mohanad" w:hAnsi="Al-Mohanad" w:cs="Al-Mohanad"/>
          <w:sz w:val="28"/>
          <w:szCs w:val="28"/>
          <w:rtl/>
        </w:rPr>
        <w:t>إدارة</w:t>
      </w:r>
      <w:r w:rsidR="00D90EB0" w:rsidRPr="007D42B0">
        <w:rPr>
          <w:rFonts w:ascii="Al-Mohanad" w:hAnsi="Al-Mohanad" w:cs="Al-Mohanad"/>
          <w:sz w:val="28"/>
          <w:szCs w:val="28"/>
          <w:highlight w:val="yellow"/>
          <w:rtl/>
        </w:rPr>
        <w:t>]</w:t>
      </w:r>
      <w:r w:rsidR="00D90EB0">
        <w:rPr>
          <w:rFonts w:ascii="Al-Mohanad" w:hAnsi="Al-Mohanad" w:cs="Al-Mohanad" w:hint="cs"/>
          <w:sz w:val="28"/>
          <w:szCs w:val="28"/>
          <w:rtl/>
        </w:rPr>
        <w:t xml:space="preserve"> </w:t>
      </w:r>
      <w:r w:rsidR="00405682" w:rsidRPr="00405682">
        <w:rPr>
          <w:rFonts w:ascii="Al-Mohanad" w:hAnsi="Al-Mohanad" w:cs="Al-Mohanad" w:hint="cs"/>
          <w:sz w:val="28"/>
          <w:szCs w:val="28"/>
          <w:rtl/>
        </w:rPr>
        <w:t>عن ذلك وعما توصل إليه من توصيات بشأن تلك الخسائر (ملحق 1).</w:t>
      </w:r>
    </w:p>
    <w:p w14:paraId="09A62D6E" w14:textId="7353DCEC" w:rsidR="00405682" w:rsidRDefault="00405682" w:rsidP="00D90EB0">
      <w:pPr>
        <w:tabs>
          <w:tab w:val="left" w:pos="2507"/>
        </w:tabs>
        <w:bidi/>
        <w:spacing w:before="120" w:after="120"/>
        <w:jc w:val="both"/>
        <w:rPr>
          <w:rFonts w:ascii="Al-Mohanad" w:hAnsi="Al-Mohanad" w:cs="Al-Mohanad"/>
          <w:sz w:val="28"/>
          <w:szCs w:val="28"/>
          <w:rtl/>
        </w:rPr>
      </w:pPr>
      <w:r>
        <w:rPr>
          <w:rFonts w:ascii="Al-Mohanad" w:hAnsi="Al-Mohanad" w:cs="Al-Mohanad" w:hint="cs"/>
          <w:sz w:val="28"/>
          <w:szCs w:val="28"/>
          <w:rtl/>
        </w:rPr>
        <w:t>وبناءً على ماتقدم،</w:t>
      </w:r>
      <w:r w:rsidR="006E5B5D" w:rsidRPr="007D42B0">
        <w:rPr>
          <w:rFonts w:ascii="Al-Mohanad" w:hAnsi="Al-Mohanad" w:cs="Al-Mohanad"/>
          <w:sz w:val="28"/>
          <w:szCs w:val="28"/>
          <w:rtl/>
        </w:rPr>
        <w:t xml:space="preserve"> </w:t>
      </w:r>
      <w:r>
        <w:rPr>
          <w:rFonts w:ascii="Al-Mohanad" w:hAnsi="Al-Mohanad" w:cs="Al-Mohanad" w:hint="cs"/>
          <w:sz w:val="28"/>
          <w:szCs w:val="28"/>
          <w:rtl/>
        </w:rPr>
        <w:t>يدعو</w:t>
      </w:r>
      <w:r w:rsidR="006E5B5D" w:rsidRPr="007D42B0">
        <w:rPr>
          <w:rFonts w:ascii="Al-Mohanad" w:hAnsi="Al-Mohanad" w:cs="Al-Mohanad"/>
          <w:sz w:val="28"/>
          <w:szCs w:val="28"/>
          <w:rtl/>
        </w:rPr>
        <w:t xml:space="preserve"> </w:t>
      </w:r>
      <w:r w:rsidR="001F4470" w:rsidRPr="007D42B0">
        <w:rPr>
          <w:rFonts w:ascii="Al-Mohanad" w:hAnsi="Al-Mohanad" w:cs="Al-Mohanad"/>
          <w:sz w:val="28"/>
          <w:szCs w:val="28"/>
          <w:highlight w:val="yellow"/>
          <w:rtl/>
        </w:rPr>
        <w:t>[</w:t>
      </w:r>
      <w:r w:rsidR="001F4470" w:rsidRPr="007D42B0">
        <w:rPr>
          <w:rFonts w:ascii="Al-Mohanad" w:hAnsi="Al-Mohanad" w:cs="Al-Mohanad"/>
          <w:sz w:val="28"/>
          <w:szCs w:val="28"/>
          <w:rtl/>
        </w:rPr>
        <w:t>مجلس إدارة</w:t>
      </w:r>
      <w:r w:rsidR="001F4470" w:rsidRPr="007D42B0">
        <w:rPr>
          <w:rFonts w:ascii="Al-Mohanad" w:hAnsi="Al-Mohanad" w:cs="Al-Mohanad"/>
          <w:sz w:val="28"/>
          <w:szCs w:val="28"/>
          <w:highlight w:val="yellow"/>
          <w:rtl/>
        </w:rPr>
        <w:t>]</w:t>
      </w:r>
      <w:r w:rsidR="001F4470" w:rsidRPr="007D42B0">
        <w:rPr>
          <w:rFonts w:ascii="Al-Mohanad" w:hAnsi="Al-Mohanad" w:cs="Al-Mohanad"/>
          <w:sz w:val="28"/>
          <w:szCs w:val="28"/>
          <w:rtl/>
        </w:rPr>
        <w:t xml:space="preserve"> </w:t>
      </w:r>
      <w:r w:rsidR="00AB2276" w:rsidRPr="007D42B0">
        <w:rPr>
          <w:rFonts w:ascii="Al-Mohanad" w:hAnsi="Al-Mohanad" w:cs="Al-Mohanad"/>
          <w:sz w:val="28"/>
          <w:szCs w:val="28"/>
          <w:rtl/>
        </w:rPr>
        <w:t xml:space="preserve">الشركة </w:t>
      </w:r>
      <w:r w:rsidR="00D90EB0" w:rsidRPr="007D42B0">
        <w:rPr>
          <w:rFonts w:ascii="Al-Mohanad" w:hAnsi="Al-Mohanad" w:cs="Al-Mohanad"/>
          <w:sz w:val="28"/>
          <w:szCs w:val="28"/>
          <w:highlight w:val="yellow"/>
          <w:rtl/>
        </w:rPr>
        <w:t>[</w:t>
      </w:r>
      <w:r w:rsidR="00D90EB0">
        <w:rPr>
          <w:rFonts w:ascii="Al-Mohanad" w:hAnsi="Al-Mohanad" w:cs="Al-Mohanad" w:hint="cs"/>
          <w:sz w:val="28"/>
          <w:szCs w:val="28"/>
          <w:rtl/>
        </w:rPr>
        <w:t>الجمعية العامة غير العادية</w:t>
      </w:r>
      <w:r w:rsidR="00D90EB0" w:rsidRPr="007D42B0">
        <w:rPr>
          <w:rFonts w:ascii="Al-Mohanad" w:hAnsi="Al-Mohanad" w:cs="Al-Mohanad"/>
          <w:sz w:val="28"/>
          <w:szCs w:val="28"/>
          <w:highlight w:val="yellow"/>
          <w:rtl/>
        </w:rPr>
        <w:t>]</w:t>
      </w:r>
      <w:r w:rsidR="00D90EB0">
        <w:rPr>
          <w:rFonts w:ascii="Al-Mohanad" w:hAnsi="Al-Mohanad" w:cs="Al-Mohanad" w:hint="cs"/>
          <w:sz w:val="28"/>
          <w:szCs w:val="28"/>
          <w:rtl/>
        </w:rPr>
        <w:t xml:space="preserve"> </w:t>
      </w:r>
      <w:r>
        <w:rPr>
          <w:rFonts w:ascii="Al-Mohanad" w:hAnsi="Al-Mohanad" w:cs="Al-Mohanad" w:hint="cs"/>
          <w:sz w:val="28"/>
          <w:szCs w:val="28"/>
          <w:rtl/>
        </w:rPr>
        <w:t xml:space="preserve">للاجتماع، </w:t>
      </w:r>
      <w:r w:rsidRPr="00405682">
        <w:rPr>
          <w:rFonts w:ascii="Al-Mohanad" w:eastAsia="Aptos" w:hAnsi="Al-Mohanad" w:cs="Al-Mohanad"/>
          <w:sz w:val="28"/>
          <w:szCs w:val="28"/>
          <w:rtl/>
        </w:rPr>
        <w:t xml:space="preserve">والمقرر انعقادها بمشيئة الله </w:t>
      </w:r>
      <w:r w:rsidRPr="00405682">
        <w:rPr>
          <w:rFonts w:ascii="Al-Mohanad" w:eastAsia="Aptos" w:hAnsi="Al-Mohanad" w:cs="Al-Mohanad"/>
          <w:sz w:val="28"/>
          <w:szCs w:val="28"/>
        </w:rPr>
        <w:t>]</w:t>
      </w:r>
      <w:r w:rsidRPr="00405682">
        <w:rPr>
          <w:rFonts w:ascii="Al-Mohanad" w:eastAsia="Aptos" w:hAnsi="Al-Mohanad" w:cs="Al-Mohanad"/>
          <w:sz w:val="28"/>
          <w:szCs w:val="28"/>
          <w:highlight w:val="yellow"/>
          <w:rtl/>
        </w:rPr>
        <w:t>عن طريق وسائل التقنية الحديثة</w:t>
      </w:r>
      <w:r w:rsidRPr="00405682">
        <w:rPr>
          <w:rFonts w:ascii="Al-Mohanad" w:eastAsia="Aptos" w:hAnsi="Al-Mohanad" w:cs="Al-Mohanad" w:hint="cs"/>
          <w:sz w:val="28"/>
          <w:szCs w:val="28"/>
          <w:highlight w:val="yellow"/>
          <w:rtl/>
        </w:rPr>
        <w:t>/ أ</w:t>
      </w:r>
      <w:r w:rsidRPr="00405682">
        <w:rPr>
          <w:rFonts w:ascii="Al-Mohanad" w:eastAsia="Aptos" w:hAnsi="Al-Mohanad" w:cs="Al-Mohanad"/>
          <w:sz w:val="28"/>
          <w:szCs w:val="28"/>
          <w:highlight w:val="yellow"/>
          <w:rtl/>
        </w:rPr>
        <w:t>دخل مكان انعقاد الجمعية</w:t>
      </w:r>
      <w:r w:rsidRPr="00405682">
        <w:rPr>
          <w:rFonts w:ascii="Al-Mohanad" w:eastAsia="Aptos" w:hAnsi="Al-Mohanad" w:cs="Al-Mohanad" w:hint="cs"/>
          <w:sz w:val="28"/>
          <w:szCs w:val="28"/>
          <w:highlight w:val="yellow"/>
          <w:rtl/>
        </w:rPr>
        <w:t xml:space="preserve"> إذا كانت حضورية</w:t>
      </w:r>
      <w:r w:rsidRPr="00405682">
        <w:rPr>
          <w:rFonts w:ascii="Al-Mohanad" w:eastAsia="Aptos" w:hAnsi="Al-Mohanad" w:cs="Al-Mohanad"/>
          <w:sz w:val="28"/>
          <w:szCs w:val="28"/>
          <w:highlight w:val="yellow"/>
        </w:rPr>
        <w:t>[</w:t>
      </w:r>
      <w:r w:rsidRPr="00405682">
        <w:rPr>
          <w:rFonts w:ascii="Al-Mohanad" w:eastAsia="Aptos" w:hAnsi="Al-Mohanad" w:cs="Al-Mohanad" w:hint="cs"/>
          <w:b/>
          <w:bCs/>
          <w:sz w:val="28"/>
          <w:szCs w:val="28"/>
          <w:rtl/>
        </w:rPr>
        <w:t xml:space="preserve"> </w:t>
      </w:r>
      <w:r w:rsidRPr="00405682">
        <w:rPr>
          <w:rFonts w:ascii="Al-Mohanad" w:eastAsia="Aptos" w:hAnsi="Al-Mohanad" w:cs="Al-Mohanad"/>
          <w:sz w:val="28"/>
          <w:szCs w:val="28"/>
          <w:rtl/>
        </w:rPr>
        <w:t xml:space="preserve">يوم </w:t>
      </w:r>
      <w:r w:rsidRPr="00405682">
        <w:rPr>
          <w:rFonts w:ascii="Al-Mohanad" w:eastAsia="Aptos" w:hAnsi="Al-Mohanad" w:cs="Al-Mohanad"/>
          <w:sz w:val="28"/>
          <w:szCs w:val="28"/>
          <w:highlight w:val="yellow"/>
          <w:rtl/>
        </w:rPr>
        <w:t>[</w:t>
      </w:r>
      <w:r w:rsidRPr="00405682">
        <w:rPr>
          <w:rFonts w:ascii="Al-Mohanad" w:eastAsia="Aptos" w:hAnsi="Al-Mohanad" w:cs="Al-Mohanad" w:hint="cs"/>
          <w:sz w:val="28"/>
          <w:szCs w:val="28"/>
          <w:highlight w:val="yellow"/>
          <w:rtl/>
        </w:rPr>
        <w:t>أدخل اليوم</w:t>
      </w:r>
      <w:r w:rsidRPr="00405682">
        <w:rPr>
          <w:rFonts w:ascii="Al-Mohanad" w:eastAsia="Aptos" w:hAnsi="Al-Mohanad" w:cs="Al-Mohanad"/>
          <w:sz w:val="28"/>
          <w:szCs w:val="28"/>
          <w:highlight w:val="yellow"/>
          <w:rtl/>
        </w:rPr>
        <w:t>]</w:t>
      </w:r>
      <w:r w:rsidRPr="00405682">
        <w:rPr>
          <w:rFonts w:ascii="Al-Mohanad" w:eastAsia="Aptos" w:hAnsi="Al-Mohanad" w:cs="Al-Mohanad"/>
          <w:sz w:val="28"/>
          <w:szCs w:val="28"/>
          <w:rtl/>
        </w:rPr>
        <w:t xml:space="preserve"> بتاريخ </w:t>
      </w:r>
      <w:r w:rsidRPr="00405682">
        <w:rPr>
          <w:rFonts w:ascii="Al-Mohanad" w:eastAsia="Aptos" w:hAnsi="Al-Mohanad" w:cs="Al-Mohanad" w:hint="cs"/>
          <w:sz w:val="28"/>
          <w:szCs w:val="28"/>
          <w:highlight w:val="yellow"/>
          <w:rtl/>
        </w:rPr>
        <w:t>[أدخل التاريخ]</w:t>
      </w:r>
      <w:r w:rsidRPr="00405682">
        <w:rPr>
          <w:rFonts w:ascii="Al-Mohanad" w:eastAsia="Aptos" w:hAnsi="Al-Mohanad" w:cs="Al-Mohanad"/>
          <w:sz w:val="28"/>
          <w:szCs w:val="28"/>
          <w:rtl/>
        </w:rPr>
        <w:t xml:space="preserve"> في تمام الساعة [</w:t>
      </w:r>
      <w:r w:rsidRPr="00405682">
        <w:rPr>
          <w:rFonts w:ascii="Times New Roman" w:eastAsia="Aptos" w:hAnsi="Times New Roman" w:cs="Times New Roman" w:hint="cs"/>
          <w:sz w:val="28"/>
          <w:szCs w:val="28"/>
          <w:highlight w:val="yellow"/>
          <w:rtl/>
        </w:rPr>
        <w:t>●</w:t>
      </w:r>
      <w:r w:rsidRPr="00405682">
        <w:rPr>
          <w:rFonts w:ascii="Al-Mohanad" w:eastAsia="Aptos" w:hAnsi="Al-Mohanad" w:cs="Al-Mohanad"/>
          <w:sz w:val="28"/>
          <w:szCs w:val="28"/>
          <w:rtl/>
        </w:rPr>
        <w:t>]:[</w:t>
      </w:r>
      <w:r w:rsidRPr="00405682">
        <w:rPr>
          <w:rFonts w:ascii="Times New Roman" w:eastAsia="Aptos" w:hAnsi="Times New Roman" w:cs="Times New Roman" w:hint="cs"/>
          <w:sz w:val="28"/>
          <w:szCs w:val="28"/>
          <w:highlight w:val="yellow"/>
          <w:rtl/>
        </w:rPr>
        <w:t>●</w:t>
      </w:r>
      <w:r w:rsidRPr="00405682">
        <w:rPr>
          <w:rFonts w:ascii="Al-Mohanad" w:eastAsia="Aptos" w:hAnsi="Al-Mohanad" w:cs="Al-Mohanad"/>
          <w:sz w:val="28"/>
          <w:szCs w:val="28"/>
          <w:rtl/>
        </w:rPr>
        <w:t xml:space="preserve">] </w:t>
      </w:r>
      <w:r w:rsidRPr="00405682">
        <w:rPr>
          <w:rFonts w:ascii="Al-Mohanad" w:eastAsia="Aptos" w:hAnsi="Al-Mohanad" w:cs="Al-Mohanad" w:hint="cs"/>
          <w:sz w:val="28"/>
          <w:szCs w:val="28"/>
          <w:highlight w:val="yellow"/>
          <w:rtl/>
        </w:rPr>
        <w:t>[</w:t>
      </w:r>
      <w:r w:rsidRPr="00405682">
        <w:rPr>
          <w:rFonts w:ascii="Al-Mohanad" w:eastAsia="Aptos" w:hAnsi="Al-Mohanad" w:cs="Al-Mohanad"/>
          <w:sz w:val="28"/>
          <w:szCs w:val="28"/>
          <w:rtl/>
        </w:rPr>
        <w:t>صباحًا/مساءً</w:t>
      </w:r>
      <w:r w:rsidRPr="00405682">
        <w:rPr>
          <w:rFonts w:ascii="Al-Mohanad" w:eastAsia="Aptos" w:hAnsi="Al-Mohanad" w:cs="Al-Mohanad" w:hint="cs"/>
          <w:sz w:val="28"/>
          <w:szCs w:val="28"/>
          <w:highlight w:val="yellow"/>
          <w:rtl/>
        </w:rPr>
        <w:t>]</w:t>
      </w:r>
      <w:r w:rsidRPr="00405682">
        <w:rPr>
          <w:rFonts w:ascii="Al-Mohanad" w:eastAsia="Aptos" w:hAnsi="Al-Mohanad" w:cs="Al-Mohanad"/>
          <w:sz w:val="28"/>
          <w:szCs w:val="28"/>
          <w:rtl/>
        </w:rPr>
        <w:t>، وذلك للتصويت على جدول الأعمال الآتي</w:t>
      </w:r>
      <w:r>
        <w:rPr>
          <w:rFonts w:ascii="Al-Mohanad" w:hAnsi="Al-Mohanad" w:cs="Al-Mohanad" w:hint="cs"/>
          <w:sz w:val="28"/>
          <w:szCs w:val="28"/>
          <w:rtl/>
        </w:rPr>
        <w:t>:</w:t>
      </w:r>
    </w:p>
    <w:p w14:paraId="7F41ED65" w14:textId="5C86B2F5" w:rsidR="00405682" w:rsidRPr="00405682" w:rsidRDefault="00405682" w:rsidP="00D90EB0">
      <w:pPr>
        <w:tabs>
          <w:tab w:val="left" w:pos="2507"/>
        </w:tabs>
        <w:bidi/>
        <w:spacing w:before="240" w:after="120"/>
        <w:jc w:val="center"/>
        <w:rPr>
          <w:rFonts w:ascii="Al-Mohanad" w:hAnsi="Al-Mohanad" w:cs="Al-Mohanad"/>
          <w:b/>
          <w:bCs/>
          <w:sz w:val="28"/>
          <w:szCs w:val="28"/>
          <w:u w:val="single"/>
          <w:rtl/>
        </w:rPr>
      </w:pPr>
      <w:r w:rsidRPr="00405682">
        <w:rPr>
          <w:rFonts w:ascii="Al-Mohanad" w:hAnsi="Al-Mohanad" w:cs="Al-Mohanad" w:hint="cs"/>
          <w:b/>
          <w:bCs/>
          <w:sz w:val="28"/>
          <w:szCs w:val="28"/>
          <w:u w:val="single"/>
          <w:rtl/>
        </w:rPr>
        <w:t xml:space="preserve">جدول </w:t>
      </w:r>
      <w:r w:rsidRPr="00D90EB0">
        <w:rPr>
          <w:rFonts w:ascii="Al-Mohanad" w:hAnsi="Al-Mohanad" w:cs="Al-Mohanad" w:hint="cs"/>
          <w:b/>
          <w:bCs/>
          <w:sz w:val="28"/>
          <w:szCs w:val="28"/>
          <w:u w:val="single"/>
          <w:rtl/>
        </w:rPr>
        <w:t xml:space="preserve">أعمال </w:t>
      </w:r>
      <w:r w:rsidR="00D90EB0" w:rsidRPr="00D90EB0">
        <w:rPr>
          <w:rFonts w:ascii="Al-Mohanad" w:hAnsi="Al-Mohanad" w:cs="Al-Mohanad"/>
          <w:b/>
          <w:bCs/>
          <w:sz w:val="28"/>
          <w:szCs w:val="28"/>
          <w:highlight w:val="yellow"/>
          <w:u w:val="single"/>
          <w:rtl/>
        </w:rPr>
        <w:t>[</w:t>
      </w:r>
      <w:r w:rsidR="00D90EB0" w:rsidRPr="00D90EB0">
        <w:rPr>
          <w:rFonts w:ascii="Al-Mohanad" w:hAnsi="Al-Mohanad" w:cs="Al-Mohanad" w:hint="cs"/>
          <w:b/>
          <w:bCs/>
          <w:sz w:val="28"/>
          <w:szCs w:val="28"/>
          <w:u w:val="single"/>
          <w:rtl/>
        </w:rPr>
        <w:t>الجمعية العامة غير العادية</w:t>
      </w:r>
      <w:r w:rsidR="00D90EB0" w:rsidRPr="00D90EB0">
        <w:rPr>
          <w:rFonts w:ascii="Al-Mohanad" w:hAnsi="Al-Mohanad" w:cs="Al-Mohanad"/>
          <w:b/>
          <w:bCs/>
          <w:sz w:val="28"/>
          <w:szCs w:val="28"/>
          <w:highlight w:val="yellow"/>
          <w:u w:val="single"/>
          <w:rtl/>
        </w:rPr>
        <w:t>]</w:t>
      </w:r>
    </w:p>
    <w:p w14:paraId="36333CBB" w14:textId="77777777" w:rsidR="00405682" w:rsidRDefault="00405682" w:rsidP="00405682">
      <w:pPr>
        <w:pStyle w:val="ListParagraph"/>
        <w:numPr>
          <w:ilvl w:val="0"/>
          <w:numId w:val="14"/>
        </w:numPr>
        <w:tabs>
          <w:tab w:val="left" w:pos="2507"/>
        </w:tabs>
        <w:bidi/>
        <w:spacing w:before="120" w:after="120"/>
        <w:jc w:val="both"/>
        <w:rPr>
          <w:rFonts w:ascii="Al-Mohanad" w:hAnsi="Al-Mohanad" w:cs="Al-Mohanad"/>
          <w:sz w:val="28"/>
          <w:szCs w:val="28"/>
        </w:rPr>
      </w:pPr>
      <w:r>
        <w:rPr>
          <w:rFonts w:ascii="Al-Mohanad" w:hAnsi="Al-Mohanad" w:cs="Al-Mohanad" w:hint="cs"/>
          <w:sz w:val="28"/>
          <w:szCs w:val="28"/>
          <w:rtl/>
        </w:rPr>
        <w:t>مناقشة توصيات مجلس الإدارة بشأن خسائر الشركة.</w:t>
      </w:r>
    </w:p>
    <w:p w14:paraId="6521D8B1" w14:textId="4741EDBB" w:rsidR="005740C8" w:rsidRPr="00405682" w:rsidRDefault="00405682" w:rsidP="00405682">
      <w:pPr>
        <w:pStyle w:val="ListParagraph"/>
        <w:numPr>
          <w:ilvl w:val="0"/>
          <w:numId w:val="14"/>
        </w:numPr>
        <w:tabs>
          <w:tab w:val="left" w:pos="2507"/>
        </w:tabs>
        <w:bidi/>
        <w:spacing w:before="120" w:after="120"/>
        <w:jc w:val="both"/>
        <w:rPr>
          <w:rFonts w:ascii="Al-Mohanad" w:hAnsi="Al-Mohanad" w:cs="Al-Mohanad"/>
          <w:sz w:val="28"/>
          <w:szCs w:val="28"/>
          <w:rtl/>
        </w:rPr>
      </w:pPr>
      <w:r>
        <w:rPr>
          <w:rFonts w:ascii="Al-Mohanad" w:hAnsi="Al-Mohanad" w:cs="Al-Mohanad" w:hint="cs"/>
          <w:sz w:val="28"/>
          <w:szCs w:val="28"/>
          <w:rtl/>
        </w:rPr>
        <w:t>مناقشة</w:t>
      </w:r>
      <w:r>
        <w:rPr>
          <w:rFonts w:ascii="Al-Mohanad" w:hAnsi="Al-Mohanad" w:cs="Al-Mohanad"/>
          <w:sz w:val="28"/>
          <w:szCs w:val="28"/>
          <w:rtl/>
        </w:rPr>
        <w:t xml:space="preserve"> </w:t>
      </w:r>
      <w:r w:rsidR="006E5B5D" w:rsidRPr="00405682">
        <w:rPr>
          <w:rFonts w:ascii="Al-Mohanad" w:hAnsi="Al-Mohanad" w:cs="Al-Mohanad"/>
          <w:sz w:val="28"/>
          <w:szCs w:val="28"/>
          <w:rtl/>
        </w:rPr>
        <w:t>استمرار الشركة مع اتخاذ الإجراءات اللازمة لمعالجة الخسائر أو حل الشركة وفقاً لأحكام نظام الشركات.</w:t>
      </w:r>
    </w:p>
    <w:p w14:paraId="14FA9183" w14:textId="7FE61058" w:rsidR="00182E11" w:rsidRPr="00C81AE8" w:rsidRDefault="00182E11" w:rsidP="00C81AE8">
      <w:pPr>
        <w:tabs>
          <w:tab w:val="left" w:pos="2507"/>
        </w:tabs>
        <w:bidi/>
        <w:spacing w:before="600" w:after="120"/>
        <w:jc w:val="both"/>
        <w:rPr>
          <w:rFonts w:ascii="Al-Mohanad" w:hAnsi="Al-Mohanad" w:cs="Al-Mohanad"/>
          <w:sz w:val="28"/>
          <w:szCs w:val="28"/>
          <w:rtl/>
        </w:rPr>
      </w:pPr>
      <w:r w:rsidRPr="007D42B0">
        <w:rPr>
          <w:rFonts w:ascii="Al-Mohanad" w:hAnsi="Al-Mohanad" w:cs="Al-Mohanad"/>
          <w:b/>
          <w:bCs/>
          <w:sz w:val="28"/>
          <w:szCs w:val="28"/>
          <w:rtl/>
        </w:rPr>
        <w:t>وتصديقاً لما سبق</w:t>
      </w:r>
      <w:r w:rsidRPr="007D42B0">
        <w:rPr>
          <w:rFonts w:ascii="Al-Mohanad" w:hAnsi="Al-Mohanad" w:cs="Al-Mohanad"/>
          <w:sz w:val="28"/>
          <w:szCs w:val="28"/>
          <w:rtl/>
        </w:rPr>
        <w:t xml:space="preserve">، تم توقيع هذا البيان بتاريخ ____/____/_____هـ </w:t>
      </w:r>
    </w:p>
    <w:p w14:paraId="610CA56D" w14:textId="77777777" w:rsidR="00CB1B5A" w:rsidRPr="007D42B0" w:rsidRDefault="00CB1B5A" w:rsidP="00CB1B5A">
      <w:pPr>
        <w:bidi/>
        <w:jc w:val="both"/>
        <w:rPr>
          <w:rFonts w:ascii="Al-Mohanad" w:hAnsi="Al-Mohanad" w:cs="Al-Mohanad"/>
          <w:b/>
          <w:bCs/>
          <w:sz w:val="28"/>
          <w:szCs w:val="28"/>
          <w:rtl/>
        </w:rPr>
      </w:pPr>
      <w:r w:rsidRPr="007D42B0">
        <w:rPr>
          <w:rFonts w:ascii="Al-Mohanad" w:hAnsi="Al-Mohanad" w:cs="Al-Mohanad"/>
          <w:b/>
          <w:bCs/>
          <w:sz w:val="28"/>
          <w:szCs w:val="28"/>
          <w:rtl/>
        </w:rPr>
        <w:t>الاسم:</w:t>
      </w:r>
    </w:p>
    <w:p w14:paraId="3D3331E5" w14:textId="77777777" w:rsidR="00CB1B5A" w:rsidRPr="007D42B0" w:rsidRDefault="00CB1B5A" w:rsidP="00CB1B5A">
      <w:pPr>
        <w:bidi/>
        <w:jc w:val="both"/>
        <w:rPr>
          <w:rFonts w:ascii="Al-Mohanad" w:hAnsi="Al-Mohanad" w:cs="Al-Mohanad"/>
          <w:b/>
          <w:bCs/>
          <w:sz w:val="28"/>
          <w:szCs w:val="28"/>
          <w:rtl/>
        </w:rPr>
      </w:pPr>
      <w:r w:rsidRPr="007D42B0">
        <w:rPr>
          <w:rFonts w:ascii="Al-Mohanad" w:hAnsi="Al-Mohanad" w:cs="Al-Mohanad"/>
          <w:b/>
          <w:bCs/>
          <w:sz w:val="28"/>
          <w:szCs w:val="28"/>
          <w:rtl/>
        </w:rPr>
        <w:t>الصفة:</w:t>
      </w:r>
    </w:p>
    <w:p w14:paraId="700DFC39" w14:textId="77777777" w:rsidR="00CB1B5A" w:rsidRPr="007D42B0" w:rsidRDefault="00CB1B5A" w:rsidP="00CB1B5A">
      <w:pPr>
        <w:bidi/>
        <w:jc w:val="both"/>
        <w:rPr>
          <w:rFonts w:ascii="Al-Mohanad" w:hAnsi="Al-Mohanad" w:cs="Al-Mohanad"/>
          <w:b/>
          <w:bCs/>
          <w:sz w:val="28"/>
          <w:szCs w:val="28"/>
          <w:rtl/>
        </w:rPr>
      </w:pPr>
      <w:r w:rsidRPr="007D42B0">
        <w:rPr>
          <w:rFonts w:ascii="Al-Mohanad" w:hAnsi="Al-Mohanad" w:cs="Al-Mohanad"/>
          <w:b/>
          <w:bCs/>
          <w:sz w:val="28"/>
          <w:szCs w:val="28"/>
          <w:rtl/>
        </w:rPr>
        <w:t xml:space="preserve">التوقيع: </w:t>
      </w:r>
    </w:p>
    <w:p w14:paraId="607CDAAF" w14:textId="2598EAAD" w:rsidR="007C502A" w:rsidRDefault="00CB1B5A" w:rsidP="00AB2276">
      <w:pPr>
        <w:bidi/>
        <w:jc w:val="both"/>
        <w:rPr>
          <w:rFonts w:ascii="Al-Mohanad" w:hAnsi="Al-Mohanad" w:cs="Al-Mohanad"/>
          <w:sz w:val="28"/>
          <w:szCs w:val="28"/>
          <w:rtl/>
        </w:rPr>
      </w:pPr>
      <w:r w:rsidRPr="007D42B0">
        <w:rPr>
          <w:rFonts w:ascii="Al-Mohanad" w:hAnsi="Al-Mohanad" w:cs="Al-Mohanad"/>
          <w:sz w:val="28"/>
          <w:szCs w:val="28"/>
          <w:highlight w:val="yellow"/>
          <w:rtl/>
        </w:rPr>
        <w:t>[كرر الخانات حسبما يلزم]</w:t>
      </w:r>
      <w:bookmarkEnd w:id="0"/>
    </w:p>
    <w:p w14:paraId="7ACC48CD" w14:textId="5629E9FA" w:rsidR="00C81AE8" w:rsidRPr="00C81AE8" w:rsidRDefault="00C81AE8" w:rsidP="00C81AE8">
      <w:pPr>
        <w:tabs>
          <w:tab w:val="left" w:pos="2507"/>
        </w:tabs>
        <w:bidi/>
        <w:spacing w:before="120" w:after="120"/>
        <w:jc w:val="center"/>
        <w:rPr>
          <w:rFonts w:ascii="Al-Mohanad" w:hAnsi="Al-Mohanad" w:cs="Al-Mohanad"/>
          <w:b/>
          <w:bCs/>
          <w:sz w:val="28"/>
          <w:szCs w:val="28"/>
          <w:rtl/>
        </w:rPr>
      </w:pPr>
      <w:r w:rsidRPr="00C81AE8">
        <w:rPr>
          <w:rFonts w:ascii="Al-Mohanad" w:hAnsi="Al-Mohanad" w:cs="Al-Mohanad" w:hint="cs"/>
          <w:b/>
          <w:bCs/>
          <w:sz w:val="28"/>
          <w:szCs w:val="28"/>
          <w:rtl/>
        </w:rPr>
        <w:t>ملحق (1)</w:t>
      </w:r>
    </w:p>
    <w:p w14:paraId="21020D1D" w14:textId="6A92D02F" w:rsidR="00C81AE8" w:rsidRPr="00C81AE8" w:rsidRDefault="00C81AE8" w:rsidP="00C81AE8">
      <w:pPr>
        <w:tabs>
          <w:tab w:val="left" w:pos="2507"/>
        </w:tabs>
        <w:bidi/>
        <w:spacing w:before="120" w:after="120"/>
        <w:jc w:val="center"/>
        <w:rPr>
          <w:rFonts w:ascii="Al-Mohanad" w:hAnsi="Al-Mohanad" w:cs="Al-Mohanad"/>
          <w:b/>
          <w:bCs/>
          <w:sz w:val="28"/>
          <w:szCs w:val="28"/>
          <w:rtl/>
        </w:rPr>
      </w:pPr>
      <w:r w:rsidRPr="00C81AE8">
        <w:rPr>
          <w:rFonts w:ascii="Al-Mohanad" w:hAnsi="Al-Mohanad" w:cs="Al-Mohanad" w:hint="cs"/>
          <w:b/>
          <w:bCs/>
          <w:sz w:val="28"/>
          <w:szCs w:val="28"/>
          <w:rtl/>
        </w:rPr>
        <w:t>إفصاح مجلس الإدارة عن خسائر الشركة وتوصياته بهذا الشأن</w:t>
      </w:r>
    </w:p>
    <w:p w14:paraId="533C6BD8" w14:textId="09424BE5" w:rsidR="00C81AE8" w:rsidRPr="00C81AE8" w:rsidRDefault="00C81AE8" w:rsidP="00C81AE8">
      <w:pPr>
        <w:tabs>
          <w:tab w:val="left" w:pos="2507"/>
        </w:tabs>
        <w:bidi/>
        <w:spacing w:before="120" w:after="120"/>
        <w:contextualSpacing/>
        <w:jc w:val="center"/>
        <w:rPr>
          <w:rFonts w:ascii="Al-Mohanad" w:hAnsi="Al-Mohanad" w:cs="Al-Mohanad"/>
          <w:b/>
          <w:bCs/>
          <w:sz w:val="28"/>
          <w:szCs w:val="28"/>
          <w:rtl/>
        </w:rPr>
      </w:pPr>
      <w:r w:rsidRPr="00C81AE8">
        <w:rPr>
          <w:rFonts w:ascii="Al-Mohanad" w:hAnsi="Al-Mohanad" w:cs="Al-Mohanad" w:hint="cs"/>
          <w:b/>
          <w:bCs/>
          <w:sz w:val="28"/>
          <w:szCs w:val="28"/>
          <w:highlight w:val="yellow"/>
          <w:rtl/>
        </w:rPr>
        <w:t>[ادرج نسخة من الإفصاح والتوصيات]</w:t>
      </w:r>
    </w:p>
    <w:p w14:paraId="766FA52B" w14:textId="77777777" w:rsidR="00C81AE8" w:rsidRPr="00C81AE8" w:rsidRDefault="00C81AE8" w:rsidP="00C81AE8">
      <w:pPr>
        <w:bidi/>
        <w:jc w:val="center"/>
        <w:rPr>
          <w:rFonts w:ascii="Al-Mohanad" w:hAnsi="Al-Mohanad" w:cs="Al-Mohanad"/>
          <w:b/>
          <w:bCs/>
          <w:sz w:val="28"/>
          <w:szCs w:val="28"/>
        </w:rPr>
      </w:pPr>
    </w:p>
    <w:sectPr w:rsidR="00C81AE8" w:rsidRPr="00C81AE8" w:rsidSect="00B706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3B1A" w14:textId="77777777" w:rsidR="00890407" w:rsidRDefault="00890407" w:rsidP="009261B1">
      <w:pPr>
        <w:spacing w:after="0" w:line="240" w:lineRule="auto"/>
      </w:pPr>
      <w:r>
        <w:separator/>
      </w:r>
    </w:p>
  </w:endnote>
  <w:endnote w:type="continuationSeparator" w:id="0">
    <w:p w14:paraId="3E79AF24" w14:textId="77777777" w:rsidR="00890407" w:rsidRDefault="00890407"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2060603050605020204"/>
    <w:charset w:val="00"/>
    <w:family w:val="roman"/>
    <w:pitch w:val="variable"/>
    <w:sig w:usb0="00002007" w:usb1="00000000" w:usb2="00000008" w:usb3="00000000" w:csb0="00000051" w:csb1="00000000"/>
  </w:font>
  <w:font w:name="Al-Mohanad">
    <w:panose1 w:val="02060603050605020204"/>
    <w:charset w:val="00"/>
    <w:family w:val="roman"/>
    <w:pitch w:val="variable"/>
    <w:sig w:usb0="00002007" w:usb1="00000000" w:usb2="00000008" w:usb3="00000000" w:csb0="0000005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6FDA7" w14:textId="77777777" w:rsidR="00890407" w:rsidRDefault="00890407" w:rsidP="00DA6B3C">
      <w:pPr>
        <w:spacing w:after="0" w:line="240" w:lineRule="auto"/>
        <w:jc w:val="right"/>
      </w:pPr>
      <w:r>
        <w:separator/>
      </w:r>
    </w:p>
  </w:footnote>
  <w:footnote w:type="continuationSeparator" w:id="0">
    <w:p w14:paraId="4B522655" w14:textId="77777777" w:rsidR="00890407" w:rsidRDefault="00890407"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04716"/>
    <w:multiLevelType w:val="hybridMultilevel"/>
    <w:tmpl w:val="BC1C3802"/>
    <w:lvl w:ilvl="0" w:tplc="315E6EE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B13CF6"/>
    <w:multiLevelType w:val="hybridMultilevel"/>
    <w:tmpl w:val="F2C0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A26A4"/>
    <w:multiLevelType w:val="hybridMultilevel"/>
    <w:tmpl w:val="1A069650"/>
    <w:lvl w:ilvl="0" w:tplc="ECBEF8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3937274"/>
    <w:multiLevelType w:val="hybridMultilevel"/>
    <w:tmpl w:val="F9889AFE"/>
    <w:lvl w:ilvl="0" w:tplc="B688F66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21823"/>
    <w:multiLevelType w:val="hybridMultilevel"/>
    <w:tmpl w:val="2EE46EA8"/>
    <w:lvl w:ilvl="0" w:tplc="1B6A1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D1744C"/>
    <w:multiLevelType w:val="hybridMultilevel"/>
    <w:tmpl w:val="DCF43C68"/>
    <w:lvl w:ilvl="0" w:tplc="C582BA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C771F"/>
    <w:multiLevelType w:val="hybridMultilevel"/>
    <w:tmpl w:val="84D8FB08"/>
    <w:lvl w:ilvl="0" w:tplc="159A3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743B7"/>
    <w:multiLevelType w:val="hybridMultilevel"/>
    <w:tmpl w:val="EAE2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25665"/>
    <w:multiLevelType w:val="hybridMultilevel"/>
    <w:tmpl w:val="BD7AA9C0"/>
    <w:lvl w:ilvl="0" w:tplc="0DA4A26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D40D8"/>
    <w:multiLevelType w:val="hybridMultilevel"/>
    <w:tmpl w:val="EF820B2C"/>
    <w:lvl w:ilvl="0" w:tplc="B48AB60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7"/>
  </w:num>
  <w:num w:numId="4">
    <w:abstractNumId w:val="0"/>
  </w:num>
  <w:num w:numId="5">
    <w:abstractNumId w:val="12"/>
  </w:num>
  <w:num w:numId="6">
    <w:abstractNumId w:val="10"/>
  </w:num>
  <w:num w:numId="7">
    <w:abstractNumId w:val="8"/>
  </w:num>
  <w:num w:numId="8">
    <w:abstractNumId w:val="13"/>
  </w:num>
  <w:num w:numId="9">
    <w:abstractNumId w:val="11"/>
  </w:num>
  <w:num w:numId="10">
    <w:abstractNumId w:val="1"/>
  </w:num>
  <w:num w:numId="11">
    <w:abstractNumId w:val="5"/>
  </w:num>
  <w:num w:numId="12">
    <w:abstractNumId w:val="9"/>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051F7"/>
    <w:rsid w:val="00013CC2"/>
    <w:rsid w:val="0002435C"/>
    <w:rsid w:val="0004448F"/>
    <w:rsid w:val="00050AEC"/>
    <w:rsid w:val="000660C9"/>
    <w:rsid w:val="00067CD2"/>
    <w:rsid w:val="00086772"/>
    <w:rsid w:val="000B73C7"/>
    <w:rsid w:val="000D6C0E"/>
    <w:rsid w:val="00115FE1"/>
    <w:rsid w:val="0011793B"/>
    <w:rsid w:val="00136425"/>
    <w:rsid w:val="001640D2"/>
    <w:rsid w:val="00164B73"/>
    <w:rsid w:val="00173389"/>
    <w:rsid w:val="0018248C"/>
    <w:rsid w:val="00182E11"/>
    <w:rsid w:val="001A3CDB"/>
    <w:rsid w:val="001F4470"/>
    <w:rsid w:val="00231746"/>
    <w:rsid w:val="002836A6"/>
    <w:rsid w:val="002B141D"/>
    <w:rsid w:val="002B2EF6"/>
    <w:rsid w:val="002C0926"/>
    <w:rsid w:val="002E13B9"/>
    <w:rsid w:val="002E365E"/>
    <w:rsid w:val="002E5FF2"/>
    <w:rsid w:val="00305A0A"/>
    <w:rsid w:val="003061FC"/>
    <w:rsid w:val="00335AD8"/>
    <w:rsid w:val="003462C2"/>
    <w:rsid w:val="00385A0C"/>
    <w:rsid w:val="003B3C90"/>
    <w:rsid w:val="003B78A9"/>
    <w:rsid w:val="003C1B7E"/>
    <w:rsid w:val="003C220B"/>
    <w:rsid w:val="004017A7"/>
    <w:rsid w:val="0040325B"/>
    <w:rsid w:val="00405682"/>
    <w:rsid w:val="00481F3E"/>
    <w:rsid w:val="00483144"/>
    <w:rsid w:val="005142B3"/>
    <w:rsid w:val="005363B2"/>
    <w:rsid w:val="00537B22"/>
    <w:rsid w:val="00550A9D"/>
    <w:rsid w:val="00562807"/>
    <w:rsid w:val="005740C8"/>
    <w:rsid w:val="005B186A"/>
    <w:rsid w:val="005D024E"/>
    <w:rsid w:val="00643C16"/>
    <w:rsid w:val="0066175B"/>
    <w:rsid w:val="0066498F"/>
    <w:rsid w:val="006814FB"/>
    <w:rsid w:val="006C2827"/>
    <w:rsid w:val="006C7DC2"/>
    <w:rsid w:val="006E5B5D"/>
    <w:rsid w:val="00726304"/>
    <w:rsid w:val="007443F4"/>
    <w:rsid w:val="00744C93"/>
    <w:rsid w:val="007726B2"/>
    <w:rsid w:val="0078421D"/>
    <w:rsid w:val="00784936"/>
    <w:rsid w:val="00790826"/>
    <w:rsid w:val="007C3751"/>
    <w:rsid w:val="007C502A"/>
    <w:rsid w:val="007D42B0"/>
    <w:rsid w:val="007E3C3F"/>
    <w:rsid w:val="00812338"/>
    <w:rsid w:val="008364DF"/>
    <w:rsid w:val="00883934"/>
    <w:rsid w:val="00890407"/>
    <w:rsid w:val="00913D98"/>
    <w:rsid w:val="009261B1"/>
    <w:rsid w:val="009651EE"/>
    <w:rsid w:val="00A26403"/>
    <w:rsid w:val="00AB2276"/>
    <w:rsid w:val="00AE2CC9"/>
    <w:rsid w:val="00B11C9A"/>
    <w:rsid w:val="00B12393"/>
    <w:rsid w:val="00B1517F"/>
    <w:rsid w:val="00B67571"/>
    <w:rsid w:val="00B7062F"/>
    <w:rsid w:val="00B83302"/>
    <w:rsid w:val="00B95000"/>
    <w:rsid w:val="00B96F41"/>
    <w:rsid w:val="00BB4AEA"/>
    <w:rsid w:val="00BB59F3"/>
    <w:rsid w:val="00C33238"/>
    <w:rsid w:val="00C42A70"/>
    <w:rsid w:val="00C630FA"/>
    <w:rsid w:val="00C76665"/>
    <w:rsid w:val="00C81AE8"/>
    <w:rsid w:val="00C85519"/>
    <w:rsid w:val="00CA40AA"/>
    <w:rsid w:val="00CB1B5A"/>
    <w:rsid w:val="00D042D4"/>
    <w:rsid w:val="00D0744C"/>
    <w:rsid w:val="00D46362"/>
    <w:rsid w:val="00D8419D"/>
    <w:rsid w:val="00D8614B"/>
    <w:rsid w:val="00D90EB0"/>
    <w:rsid w:val="00DA6B3C"/>
    <w:rsid w:val="00DF7AF1"/>
    <w:rsid w:val="00E27D75"/>
    <w:rsid w:val="00EA49B5"/>
    <w:rsid w:val="00EB3F87"/>
    <w:rsid w:val="00ED2ADE"/>
    <w:rsid w:val="00EF4A24"/>
    <w:rsid w:val="00F0664D"/>
    <w:rsid w:val="00F21336"/>
    <w:rsid w:val="00F303EF"/>
    <w:rsid w:val="00F822D9"/>
    <w:rsid w:val="00FC1FA2"/>
    <w:rsid w:val="00FC7AD7"/>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7876E90B1468504A9948E1EE6A134253" ma:contentTypeVersion="1" ma:contentTypeDescription="إنشاء مستند جديد." ma:contentTypeScope="" ma:versionID="3fe175483ee65f6f128cec9d668c4b93">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def6310a-005d-49ad-a3d9-e1e9d276e476"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9FFE0-EEBE-439A-B598-E36F8A16DAB5}"/>
</file>

<file path=customXml/itemProps2.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3.xml><?xml version="1.0" encoding="utf-8"?>
<ds:datastoreItem xmlns:ds="http://schemas.openxmlformats.org/officeDocument/2006/customXml" ds:itemID="{FF581AC8-E21B-4782-B5A3-F256ACDAFB4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287BB17-1DB1-43C7-BE13-76757F9E8C4F}">
  <ds:schemaRefs>
    <ds:schemaRef ds:uri="http://schemas.openxmlformats.org/officeDocument/2006/bibliography"/>
  </ds:schemaRefs>
</ds:datastoreItem>
</file>

<file path=customXml/itemProps5.xml><?xml version="1.0" encoding="utf-8"?>
<ds:datastoreItem xmlns:ds="http://schemas.openxmlformats.org/officeDocument/2006/customXml" ds:itemID="{A829A342-997C-4915-90A6-D95F1E04B2BC}"/>
</file>

<file path=docProps/app.xml><?xml version="1.0" encoding="utf-8"?>
<Properties xmlns="http://schemas.openxmlformats.org/officeDocument/2006/extended-properties" xmlns:vt="http://schemas.openxmlformats.org/officeDocument/2006/docPropsVTypes">
  <Template>Normal</Template>
  <TotalTime>18</TotalTime>
  <Pages>3</Pages>
  <Words>397</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إبلاغ بخسائر الشركة في شركة المساهمة وشركة المساهمة المبسطة</dc:title>
  <dc:subject/>
  <dc:creator>Rwida M. Alomari</dc:creator>
  <cp:keywords/>
  <dc:description/>
  <cp:lastModifiedBy>Rakan H. Alhumaymidi</cp:lastModifiedBy>
  <cp:revision>4</cp:revision>
  <cp:lastPrinted>2022-12-27T12:10:00Z</cp:lastPrinted>
  <dcterms:created xsi:type="dcterms:W3CDTF">2025-08-11T09:17:00Z</dcterms:created>
  <dcterms:modified xsi:type="dcterms:W3CDTF">2026-02-04T12:39:00Z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0x0101007876E90B1468504A9948E1EE6A134253</vt:lpwstr>
  </property>
  <property fmtid="{D5CDD505-2E9C-101B-9397-08002B2CF9AE}" pid="3" name="iManageFooter">
    <vt:lpwstr>#3753979v2</vt:lpwstr>
  </property>
  <property fmtid="{D5CDD505-2E9C-101B-9397-08002B2CF9AE}" pid="4" name="docIndexRef">
    <vt:lpwstr>6e5520e3-f80f-40b4-bf16-764457ef34fd</vt:lpwstr>
  </property>
  <property fmtid="{D5CDD505-2E9C-101B-9397-08002B2CF9AE}" pid="5" name="bjSaver">
    <vt:lpwstr>7bFCQASxreB9axIQB82OItdtBx7B26hb</vt:lpwstr>
  </property>
  <property fmtid="{D5CDD505-2E9C-101B-9397-08002B2CF9AE}" pid="6" name="bjDocumentSecurityLabel">
    <vt:lpwstr>NO CLASSIFICATION</vt:lpwstr>
  </property>
  <property fmtid="{D5CDD505-2E9C-101B-9397-08002B2CF9AE}" pid="7" name="bjClsUserRVM">
    <vt:lpwstr>[]</vt:lpwstr>
  </property>
</Properties>
</file>