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C2CBA" w14:textId="3563178B" w:rsidR="0086344F" w:rsidRPr="002278B3" w:rsidRDefault="0086344F" w:rsidP="0086344F">
      <w:pPr>
        <w:spacing w:after="160" w:line="259" w:lineRule="auto"/>
        <w:rPr>
          <w:rFonts w:ascii="Al-Mohanad" w:hAnsi="Al-Mohanad" w:cs="Al-Mohanad"/>
          <w:b/>
          <w:bCs/>
          <w:caps/>
          <w:sz w:val="28"/>
          <w:szCs w:val="28"/>
          <w:rtl/>
        </w:rPr>
      </w:pPr>
    </w:p>
    <w:tbl>
      <w:tblPr>
        <w:tblStyle w:val="TableGrid"/>
        <w:bidiVisual/>
        <w:tblW w:w="0" w:type="auto"/>
        <w:tblLook w:val="04A0" w:firstRow="1" w:lastRow="0" w:firstColumn="1" w:lastColumn="0" w:noHBand="0" w:noVBand="1"/>
      </w:tblPr>
      <w:tblGrid>
        <w:gridCol w:w="9350"/>
      </w:tblGrid>
      <w:tr w:rsidR="0086344F" w:rsidRPr="00BF6CD6" w14:paraId="352B06D9" w14:textId="77777777" w:rsidTr="008F2A89">
        <w:tc>
          <w:tcPr>
            <w:tcW w:w="9350" w:type="dxa"/>
          </w:tcPr>
          <w:p w14:paraId="589CD10F" w14:textId="2F331804" w:rsidR="0086344F" w:rsidRPr="00BF6CD6" w:rsidRDefault="0086344F" w:rsidP="008F2A89">
            <w:pPr>
              <w:tabs>
                <w:tab w:val="left" w:pos="2507"/>
              </w:tabs>
              <w:bidi/>
              <w:spacing w:before="120" w:line="259" w:lineRule="auto"/>
              <w:jc w:val="center"/>
              <w:rPr>
                <w:rFonts w:ascii="Al-Mohanad" w:hAnsi="Al-Mohanad" w:cs="Al-Mohanad"/>
                <w:b/>
                <w:bCs/>
                <w:sz w:val="28"/>
                <w:szCs w:val="28"/>
                <w:u w:val="single"/>
                <w:rtl/>
              </w:rPr>
            </w:pPr>
            <w:r w:rsidRPr="00BF6CD6">
              <w:rPr>
                <w:rFonts w:ascii="Al-Mohanad" w:hAnsi="Al-Mohanad" w:cs="Al-Mohanad"/>
                <w:b/>
                <w:bCs/>
                <w:sz w:val="28"/>
                <w:szCs w:val="28"/>
                <w:u w:val="single"/>
                <w:rtl/>
              </w:rPr>
              <w:t xml:space="preserve">نموذج محضر اجتماع </w:t>
            </w:r>
            <w:r w:rsidR="00310A36">
              <w:rPr>
                <w:rFonts w:ascii="Al-Mohanad" w:hAnsi="Al-Mohanad" w:cs="Al-Mohanad" w:hint="cs"/>
                <w:b/>
                <w:bCs/>
                <w:sz w:val="28"/>
                <w:szCs w:val="28"/>
                <w:u w:val="single"/>
                <w:rtl/>
              </w:rPr>
              <w:t>جمعية المساهمين</w:t>
            </w:r>
          </w:p>
          <w:p w14:paraId="130CFF19" w14:textId="77777777" w:rsidR="0086344F" w:rsidRPr="00BF6CD6" w:rsidRDefault="0086344F" w:rsidP="008F2A89">
            <w:pPr>
              <w:tabs>
                <w:tab w:val="left" w:pos="2507"/>
              </w:tabs>
              <w:bidi/>
              <w:spacing w:before="120" w:line="259" w:lineRule="auto"/>
              <w:jc w:val="center"/>
              <w:rPr>
                <w:rFonts w:ascii="Al-Mohanad" w:hAnsi="Al-Mohanad" w:cs="Al-Mohanad"/>
                <w:b/>
                <w:bCs/>
                <w:sz w:val="28"/>
                <w:szCs w:val="28"/>
                <w:rtl/>
              </w:rPr>
            </w:pPr>
            <w:r w:rsidRPr="00BF6CD6">
              <w:rPr>
                <w:rFonts w:ascii="Al-Mohanad" w:hAnsi="Al-Mohanad" w:cs="Al-Mohanad"/>
                <w:b/>
                <w:bCs/>
                <w:sz w:val="28"/>
                <w:szCs w:val="28"/>
                <w:rtl/>
              </w:rPr>
              <w:t>إرشادات النموذج</w:t>
            </w:r>
          </w:p>
          <w:p w14:paraId="74A322F8" w14:textId="77777777" w:rsidR="0086344F" w:rsidRPr="00BF6CD6" w:rsidRDefault="0086344F" w:rsidP="008F2A89">
            <w:pPr>
              <w:tabs>
                <w:tab w:val="left" w:pos="2507"/>
              </w:tabs>
              <w:bidi/>
              <w:spacing w:before="120" w:line="259" w:lineRule="auto"/>
              <w:jc w:val="center"/>
              <w:rPr>
                <w:rFonts w:ascii="Al-Mohanad" w:hAnsi="Al-Mohanad" w:cs="Al-Mohanad"/>
                <w:b/>
                <w:bCs/>
                <w:sz w:val="28"/>
                <w:szCs w:val="28"/>
                <w:rtl/>
              </w:rPr>
            </w:pPr>
            <w:r w:rsidRPr="00BF6CD6">
              <w:rPr>
                <w:rFonts w:ascii="Al-Mohanad" w:hAnsi="Al-Mohanad" w:cs="Al-Mohanad"/>
                <w:b/>
                <w:bCs/>
                <w:sz w:val="28"/>
                <w:szCs w:val="28"/>
                <w:rtl/>
              </w:rPr>
              <w:t>(هذه الإرشادات هي لغرض توضيح تفاصيل النموذج فقط، الرجاء حذفها من المسودة النهائية)</w:t>
            </w:r>
          </w:p>
          <w:p w14:paraId="2B6672B4" w14:textId="249F59CF" w:rsidR="00BF6CD6" w:rsidRDefault="00BF6CD6" w:rsidP="00683823">
            <w:pPr>
              <w:pStyle w:val="ListParagraph"/>
              <w:numPr>
                <w:ilvl w:val="0"/>
                <w:numId w:val="31"/>
              </w:numPr>
              <w:tabs>
                <w:tab w:val="left" w:pos="2507"/>
              </w:tabs>
              <w:bidi/>
              <w:spacing w:before="120"/>
              <w:jc w:val="both"/>
              <w:rPr>
                <w:rFonts w:ascii="Al-Mohanad" w:hAnsi="Al-Mohanad" w:cs="Al-Mohanad"/>
                <w:sz w:val="28"/>
                <w:szCs w:val="28"/>
              </w:rPr>
            </w:pPr>
            <w:r w:rsidRPr="00683823">
              <w:rPr>
                <w:rFonts w:ascii="Al-Mohanad" w:hAnsi="Al-Mohanad" w:cs="Al-Mohanad"/>
                <w:sz w:val="28"/>
                <w:szCs w:val="28"/>
                <w:rtl/>
              </w:rPr>
              <w:t xml:space="preserve">الغرض من هذا النموذج هو تدوين </w:t>
            </w:r>
            <w:r w:rsidRPr="00683823">
              <w:rPr>
                <w:rFonts w:ascii="Al-Mohanad" w:hAnsi="Al-Mohanad" w:cs="Al-Mohanad" w:hint="eastAsia"/>
                <w:sz w:val="28"/>
                <w:szCs w:val="28"/>
                <w:rtl/>
              </w:rPr>
              <w:t>نتائج</w:t>
            </w:r>
            <w:r w:rsidRPr="00683823">
              <w:rPr>
                <w:rFonts w:ascii="Al-Mohanad" w:hAnsi="Al-Mohanad" w:cs="Al-Mohanad"/>
                <w:sz w:val="28"/>
                <w:szCs w:val="28"/>
                <w:rtl/>
              </w:rPr>
              <w:t xml:space="preserve"> </w:t>
            </w:r>
            <w:r w:rsidRPr="00683823">
              <w:rPr>
                <w:rFonts w:ascii="Al-Mohanad" w:hAnsi="Al-Mohanad" w:cs="Al-Mohanad" w:hint="eastAsia"/>
                <w:sz w:val="28"/>
                <w:szCs w:val="28"/>
                <w:rtl/>
              </w:rPr>
              <w:t>وخلاصة</w:t>
            </w:r>
            <w:r w:rsidRPr="00683823">
              <w:rPr>
                <w:rFonts w:ascii="Al-Mohanad" w:hAnsi="Al-Mohanad" w:cs="Al-Mohanad"/>
                <w:sz w:val="28"/>
                <w:szCs w:val="28"/>
                <w:rtl/>
              </w:rPr>
              <w:t xml:space="preserve"> </w:t>
            </w:r>
            <w:r w:rsidRPr="00683823">
              <w:rPr>
                <w:rFonts w:ascii="Al-Mohanad" w:hAnsi="Al-Mohanad" w:cs="Al-Mohanad" w:hint="eastAsia"/>
                <w:sz w:val="28"/>
                <w:szCs w:val="28"/>
                <w:rtl/>
              </w:rPr>
              <w:t>مناقشات</w:t>
            </w:r>
            <w:r w:rsidRPr="00683823">
              <w:rPr>
                <w:rFonts w:ascii="Al-Mohanad" w:hAnsi="Al-Mohanad" w:cs="Al-Mohanad"/>
                <w:sz w:val="28"/>
                <w:szCs w:val="28"/>
                <w:rtl/>
              </w:rPr>
              <w:t xml:space="preserve"> </w:t>
            </w:r>
            <w:r w:rsidRPr="00683823">
              <w:rPr>
                <w:rFonts w:ascii="Al-Mohanad" w:hAnsi="Al-Mohanad" w:cs="Al-Mohanad" w:hint="eastAsia"/>
                <w:sz w:val="28"/>
                <w:szCs w:val="28"/>
                <w:rtl/>
              </w:rPr>
              <w:t>ال</w:t>
            </w:r>
            <w:r w:rsidRPr="00683823">
              <w:rPr>
                <w:rFonts w:ascii="Al-Mohanad" w:hAnsi="Al-Mohanad" w:cs="Al-Mohanad"/>
                <w:sz w:val="28"/>
                <w:szCs w:val="28"/>
                <w:rtl/>
              </w:rPr>
              <w:t>جمعية</w:t>
            </w:r>
            <w:r w:rsidR="00672D2F">
              <w:rPr>
                <w:rFonts w:ascii="Al-Mohanad" w:hAnsi="Al-Mohanad" w:cs="Al-Mohanad" w:hint="cs"/>
                <w:sz w:val="28"/>
                <w:szCs w:val="28"/>
                <w:rtl/>
              </w:rPr>
              <w:t xml:space="preserve"> العامة</w:t>
            </w:r>
            <w:r w:rsidR="00310A36">
              <w:rPr>
                <w:rFonts w:ascii="Al-Mohanad" w:hAnsi="Al-Mohanad" w:cs="Al-Mohanad" w:hint="cs"/>
                <w:sz w:val="28"/>
                <w:szCs w:val="28"/>
                <w:rtl/>
              </w:rPr>
              <w:t xml:space="preserve"> أو الخاصة</w:t>
            </w:r>
            <w:r w:rsidR="00672D2F">
              <w:rPr>
                <w:rFonts w:ascii="Al-Mohanad" w:hAnsi="Al-Mohanad" w:cs="Al-Mohanad" w:hint="cs"/>
                <w:sz w:val="28"/>
                <w:szCs w:val="28"/>
                <w:rtl/>
              </w:rPr>
              <w:t xml:space="preserve"> أو اجتماع المساهمين</w:t>
            </w:r>
            <w:r w:rsidRPr="00683823">
              <w:rPr>
                <w:rFonts w:ascii="Al-Mohanad" w:hAnsi="Al-Mohanad" w:cs="Al-Mohanad"/>
                <w:sz w:val="28"/>
                <w:szCs w:val="28"/>
                <w:rtl/>
              </w:rPr>
              <w:t>.</w:t>
            </w:r>
          </w:p>
          <w:p w14:paraId="6FBD6582" w14:textId="166172BA" w:rsidR="0050275E" w:rsidRPr="0050275E" w:rsidRDefault="0050275E" w:rsidP="0050275E">
            <w:pPr>
              <w:pStyle w:val="ListParagraph"/>
              <w:numPr>
                <w:ilvl w:val="0"/>
                <w:numId w:val="31"/>
              </w:numPr>
              <w:tabs>
                <w:tab w:val="left" w:pos="2507"/>
              </w:tabs>
              <w:bidi/>
              <w:spacing w:before="120"/>
              <w:jc w:val="both"/>
              <w:rPr>
                <w:rFonts w:ascii="Al-Mohanad" w:hAnsi="Al-Mohanad" w:cs="Al-Mohanad"/>
                <w:sz w:val="28"/>
                <w:szCs w:val="28"/>
                <w:rtl/>
              </w:rPr>
            </w:pPr>
            <w:r w:rsidRPr="0050275E">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r w:rsidRPr="0050275E">
              <w:rPr>
                <w:rFonts w:ascii="Al-Mohanad" w:hAnsi="Al-Mohanad" w:cs="Al-Mohanad"/>
                <w:sz w:val="28"/>
                <w:szCs w:val="28"/>
              </w:rPr>
              <w:t>.</w:t>
            </w:r>
          </w:p>
          <w:p w14:paraId="7CD435A3" w14:textId="317212EA" w:rsidR="00BF6CD6" w:rsidRDefault="00BF6CD6" w:rsidP="00BF6CD6">
            <w:pPr>
              <w:pStyle w:val="ListParagraph"/>
              <w:numPr>
                <w:ilvl w:val="0"/>
                <w:numId w:val="28"/>
              </w:numPr>
              <w:tabs>
                <w:tab w:val="left" w:pos="2507"/>
              </w:tabs>
              <w:bidi/>
              <w:spacing w:before="120" w:after="16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(1)، اختر شكل الشركة.</w:t>
            </w:r>
          </w:p>
          <w:p w14:paraId="55EEB267" w14:textId="724CF739" w:rsidR="00BF6CD6" w:rsidRDefault="00BF6CD6" w:rsidP="00BF6CD6">
            <w:pPr>
              <w:pStyle w:val="ListParagraph"/>
              <w:numPr>
                <w:ilvl w:val="0"/>
                <w:numId w:val="28"/>
              </w:numPr>
              <w:tabs>
                <w:tab w:val="left" w:pos="2507"/>
              </w:tabs>
              <w:bidi/>
              <w:spacing w:before="120" w:after="16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w:t>
            </w:r>
            <w:r w:rsidR="00341089">
              <w:rPr>
                <w:rFonts w:ascii="Al-Mohanad" w:hAnsi="Al-Mohanad" w:cs="Al-Mohanad" w:hint="cs"/>
                <w:sz w:val="28"/>
                <w:szCs w:val="28"/>
                <w:rtl/>
              </w:rPr>
              <w:t>2</w:t>
            </w:r>
            <w:r>
              <w:rPr>
                <w:rFonts w:ascii="Al-Mohanad" w:hAnsi="Al-Mohanad" w:cs="Al-Mohanad" w:hint="cs"/>
                <w:sz w:val="28"/>
                <w:szCs w:val="28"/>
                <w:rtl/>
              </w:rPr>
              <w:t>):</w:t>
            </w:r>
          </w:p>
          <w:p w14:paraId="413EFC66" w14:textId="5F471A82" w:rsidR="00BF6CD6" w:rsidRDefault="00BF6CD6" w:rsidP="00BF6CD6">
            <w:pPr>
              <w:pStyle w:val="ListParagraph"/>
              <w:numPr>
                <w:ilvl w:val="1"/>
                <w:numId w:val="28"/>
              </w:numPr>
              <w:tabs>
                <w:tab w:val="left" w:pos="2507"/>
              </w:tabs>
              <w:bidi/>
              <w:spacing w:before="120" w:after="160" w:line="240" w:lineRule="auto"/>
              <w:ind w:left="826"/>
              <w:contextualSpacing w:val="0"/>
              <w:jc w:val="both"/>
              <w:rPr>
                <w:rFonts w:ascii="Al-Mohanad" w:hAnsi="Al-Mohanad" w:cs="Al-Mohanad"/>
                <w:sz w:val="28"/>
                <w:szCs w:val="28"/>
              </w:rPr>
            </w:pPr>
            <w:r w:rsidRPr="0031740E">
              <w:rPr>
                <w:rFonts w:ascii="Al-Mohanad" w:hAnsi="Al-Mohanad" w:cs="Al-Mohanad" w:hint="cs"/>
                <w:sz w:val="28"/>
                <w:szCs w:val="28"/>
                <w:rtl/>
              </w:rPr>
              <w:t>اختر المصطلح المناسب حسب نوع</w:t>
            </w:r>
            <w:r w:rsidRPr="0031740E">
              <w:rPr>
                <w:rFonts w:ascii="Al-Mohanad" w:hAnsi="Al-Mohanad" w:cs="Al-Mohanad"/>
                <w:sz w:val="28"/>
                <w:szCs w:val="28"/>
              </w:rPr>
              <w:t xml:space="preserve"> </w:t>
            </w:r>
            <w:r w:rsidRPr="0031740E">
              <w:rPr>
                <w:rFonts w:ascii="Al-Mohanad" w:hAnsi="Al-Mohanad" w:cs="Al-Mohanad" w:hint="cs"/>
                <w:sz w:val="28"/>
                <w:szCs w:val="28"/>
                <w:rtl/>
              </w:rPr>
              <w:t xml:space="preserve">الجمعية. "الجمعية العامة" للجمعية العامة المنعقدة بحضور المساهمين في الشركة، أو "الجمعية الخاصة" للجمعية الخاصة التي تنعقد بحضور </w:t>
            </w:r>
            <w:r>
              <w:rPr>
                <w:rFonts w:ascii="Al-Mohanad" w:hAnsi="Al-Mohanad" w:cs="Al-Mohanad" w:hint="cs"/>
                <w:sz w:val="28"/>
                <w:szCs w:val="28"/>
                <w:rtl/>
              </w:rPr>
              <w:t>فئة معينة من المساهمين حسب المادة (89) من نظام الشركات</w:t>
            </w:r>
            <w:r w:rsidRPr="0031740E">
              <w:rPr>
                <w:rFonts w:ascii="Al-Mohanad" w:hAnsi="Al-Mohanad" w:cs="Al-Mohanad" w:hint="cs"/>
                <w:sz w:val="28"/>
                <w:szCs w:val="28"/>
                <w:rtl/>
              </w:rPr>
              <w:t>.</w:t>
            </w:r>
            <w:r>
              <w:rPr>
                <w:rFonts w:ascii="Al-Mohanad" w:hAnsi="Al-Mohanad" w:cs="Al-Mohanad" w:hint="cs"/>
                <w:sz w:val="28"/>
                <w:szCs w:val="28"/>
                <w:rtl/>
              </w:rPr>
              <w:t xml:space="preserve"> إضافةً لذلك، حدد نوع الجمعية العامة (سواء عادية أو غير عادية)، علماً بأن هنالك بنود تتطلب انعقاد الجمعية العامة غير العادية حسب المادة </w:t>
            </w:r>
            <w:r w:rsidR="00672D2F">
              <w:rPr>
                <w:rFonts w:ascii="Al-Mohanad" w:hAnsi="Al-Mohanad" w:cs="Al-Mohanad" w:hint="cs"/>
                <w:sz w:val="28"/>
                <w:szCs w:val="28"/>
                <w:rtl/>
              </w:rPr>
              <w:t>(85)</w:t>
            </w:r>
            <w:r>
              <w:rPr>
                <w:rFonts w:ascii="Al-Mohanad" w:hAnsi="Al-Mohanad" w:cs="Al-Mohanad" w:hint="cs"/>
                <w:sz w:val="28"/>
                <w:szCs w:val="28"/>
                <w:rtl/>
              </w:rPr>
              <w:t xml:space="preserve"> من نظام الشركات</w:t>
            </w:r>
            <w:r w:rsidR="00672D2F">
              <w:rPr>
                <w:rFonts w:ascii="Al-Mohanad" w:hAnsi="Al-Mohanad" w:cs="Al-Mohanad" w:hint="cs"/>
                <w:sz w:val="28"/>
                <w:szCs w:val="28"/>
                <w:rtl/>
              </w:rPr>
              <w:t>.</w:t>
            </w:r>
          </w:p>
          <w:p w14:paraId="2865ACDF" w14:textId="77777777" w:rsidR="00BF6CD6" w:rsidRDefault="00BF6CD6" w:rsidP="00BF6CD6">
            <w:pPr>
              <w:pStyle w:val="ListParagraph"/>
              <w:numPr>
                <w:ilvl w:val="1"/>
                <w:numId w:val="28"/>
              </w:numPr>
              <w:tabs>
                <w:tab w:val="left" w:pos="2507"/>
              </w:tabs>
              <w:bidi/>
              <w:spacing w:before="120" w:after="160" w:line="240" w:lineRule="auto"/>
              <w:ind w:left="826"/>
              <w:contextualSpacing w:val="0"/>
              <w:jc w:val="both"/>
              <w:rPr>
                <w:rFonts w:ascii="Al-Mohanad" w:hAnsi="Al-Mohanad" w:cs="Al-Mohanad"/>
                <w:sz w:val="28"/>
                <w:szCs w:val="28"/>
              </w:rPr>
            </w:pPr>
            <w:r>
              <w:rPr>
                <w:rFonts w:ascii="Al-Mohanad" w:hAnsi="Al-Mohanad" w:cs="Al-Mohanad" w:hint="cs"/>
                <w:sz w:val="28"/>
                <w:szCs w:val="28"/>
                <w:rtl/>
              </w:rPr>
              <w:t xml:space="preserve">استخدم "اجتماع المساهمين" لشركات المساهمة المبسطة. </w:t>
            </w:r>
          </w:p>
          <w:p w14:paraId="144B1C90" w14:textId="66F6F1C5" w:rsidR="00BF6CD6" w:rsidRPr="00B905E8" w:rsidRDefault="00BF6CD6" w:rsidP="00BF6CD6">
            <w:pPr>
              <w:pStyle w:val="ListParagraph"/>
              <w:numPr>
                <w:ilvl w:val="0"/>
                <w:numId w:val="28"/>
              </w:numPr>
              <w:tabs>
                <w:tab w:val="left" w:pos="2507"/>
              </w:tabs>
              <w:bidi/>
              <w:spacing w:before="120" w:after="120" w:line="240" w:lineRule="auto"/>
              <w:ind w:left="418"/>
              <w:contextualSpacing w:val="0"/>
              <w:jc w:val="both"/>
              <w:rPr>
                <w:rFonts w:ascii="Al-Mohanad" w:hAnsi="Al-Mohanad" w:cs="Al-Mohanad"/>
                <w:sz w:val="28"/>
                <w:szCs w:val="28"/>
              </w:rPr>
            </w:pPr>
            <w:r w:rsidRPr="00B905E8">
              <w:rPr>
                <w:rFonts w:ascii="Al-Mohanad" w:hAnsi="Al-Mohanad" w:cs="Al-Mohanad" w:hint="cs"/>
                <w:sz w:val="28"/>
                <w:szCs w:val="28"/>
                <w:rtl/>
              </w:rPr>
              <w:t>ملاحظة (</w:t>
            </w:r>
            <w:r w:rsidR="00341089">
              <w:rPr>
                <w:rFonts w:ascii="Al-Mohanad" w:hAnsi="Al-Mohanad" w:cs="Al-Mohanad" w:hint="cs"/>
                <w:sz w:val="28"/>
                <w:szCs w:val="28"/>
                <w:rtl/>
              </w:rPr>
              <w:t>3</w:t>
            </w:r>
            <w:r w:rsidRPr="00B905E8">
              <w:rPr>
                <w:rFonts w:ascii="Al-Mohanad" w:hAnsi="Al-Mohanad" w:cs="Al-Mohanad" w:hint="cs"/>
                <w:sz w:val="28"/>
                <w:szCs w:val="28"/>
                <w:rtl/>
              </w:rPr>
              <w:t xml:space="preserve">)، </w:t>
            </w:r>
            <w:r w:rsidR="00672D2F">
              <w:rPr>
                <w:rFonts w:ascii="Al-Mohanad" w:hAnsi="Al-Mohanad" w:cs="Al-Mohanad" w:hint="cs"/>
                <w:sz w:val="28"/>
                <w:szCs w:val="28"/>
                <w:rtl/>
              </w:rPr>
              <w:t>في حال كانت الشركة مساهمة مبسطة، فيجب اختيار</w:t>
            </w:r>
            <w:r w:rsidR="00AF48EB" w:rsidRPr="00AF48EB">
              <w:rPr>
                <w:rFonts w:ascii="Al-Mohanad" w:hAnsi="Al-Mohanad" w:cs="Al-Mohanad"/>
                <w:sz w:val="28"/>
                <w:szCs w:val="28"/>
                <w:rtl/>
              </w:rPr>
              <w:t xml:space="preserve"> </w:t>
            </w:r>
            <w:r w:rsidR="009473AB">
              <w:rPr>
                <w:rFonts w:ascii="Al-Mohanad" w:hAnsi="Al-Mohanad" w:cs="Al-Mohanad" w:hint="cs"/>
                <w:sz w:val="28"/>
                <w:szCs w:val="28"/>
                <w:rtl/>
              </w:rPr>
              <w:t>مصطلح الإدارة</w:t>
            </w:r>
            <w:r w:rsidR="00AF48EB" w:rsidRPr="00AF48EB">
              <w:rPr>
                <w:rFonts w:ascii="Al-Mohanad" w:hAnsi="Al-Mohanad" w:cs="Al-Mohanad"/>
                <w:sz w:val="28"/>
                <w:szCs w:val="28"/>
                <w:rtl/>
              </w:rPr>
              <w:t xml:space="preserve"> المناسب حسب نظامها الأساس سواءً مجلس إدارة أو مدير أو رئيس، أو غير ذلك</w:t>
            </w:r>
            <w:r w:rsidR="00672D2F">
              <w:rPr>
                <w:rFonts w:ascii="Al-Mohanad" w:hAnsi="Al-Mohanad" w:cs="Al-Mohanad" w:hint="cs"/>
                <w:sz w:val="28"/>
                <w:szCs w:val="28"/>
                <w:rtl/>
              </w:rPr>
              <w:t>.</w:t>
            </w:r>
          </w:p>
          <w:p w14:paraId="34C56BC4" w14:textId="77777777" w:rsidR="001D69FD" w:rsidRDefault="00BF6CD6" w:rsidP="00BF6CD6">
            <w:pPr>
              <w:pStyle w:val="ListParagraph"/>
              <w:numPr>
                <w:ilvl w:val="0"/>
                <w:numId w:val="28"/>
              </w:numPr>
              <w:tabs>
                <w:tab w:val="left" w:pos="2507"/>
              </w:tabs>
              <w:bidi/>
              <w:spacing w:before="120" w:line="240" w:lineRule="auto"/>
              <w:ind w:left="418"/>
              <w:contextualSpacing w:val="0"/>
              <w:jc w:val="both"/>
              <w:rPr>
                <w:rFonts w:ascii="Al-Mohanad" w:hAnsi="Al-Mohanad" w:cs="Al-Mohanad"/>
                <w:sz w:val="28"/>
                <w:szCs w:val="28"/>
              </w:rPr>
            </w:pPr>
            <w:r w:rsidRPr="00B905E8">
              <w:rPr>
                <w:rFonts w:ascii="Al-Mohanad" w:hAnsi="Al-Mohanad" w:cs="Al-Mohanad" w:hint="cs"/>
                <w:sz w:val="28"/>
                <w:szCs w:val="28"/>
                <w:rtl/>
              </w:rPr>
              <w:t>ملاحظة (</w:t>
            </w:r>
            <w:r w:rsidR="00341089">
              <w:rPr>
                <w:rFonts w:ascii="Al-Mohanad" w:hAnsi="Al-Mohanad" w:cs="Al-Mohanad" w:hint="cs"/>
                <w:sz w:val="28"/>
                <w:szCs w:val="28"/>
                <w:rtl/>
              </w:rPr>
              <w:t>4</w:t>
            </w:r>
            <w:r w:rsidRPr="00B905E8">
              <w:rPr>
                <w:rFonts w:ascii="Al-Mohanad" w:hAnsi="Al-Mohanad" w:cs="Al-Mohanad" w:hint="cs"/>
                <w:sz w:val="28"/>
                <w:szCs w:val="28"/>
                <w:rtl/>
              </w:rPr>
              <w:t xml:space="preserve">)، </w:t>
            </w:r>
            <w:r>
              <w:rPr>
                <w:rFonts w:ascii="Al-Mohanad" w:hAnsi="Al-Mohanad" w:cs="Al-Mohanad" w:hint="cs"/>
                <w:sz w:val="28"/>
                <w:szCs w:val="28"/>
                <w:rtl/>
              </w:rPr>
              <w:t>يرأس اجتماع الجمعية رئيس مجلس الإدارة أو حسب ما نصت عليه المادة (84/1) من نظام الشركات.</w:t>
            </w:r>
          </w:p>
          <w:p w14:paraId="20938A7E" w14:textId="7C733DA7" w:rsidR="00BF6CD6" w:rsidRPr="00B905E8" w:rsidRDefault="001D69FD" w:rsidP="001D69FD">
            <w:pPr>
              <w:pStyle w:val="ListParagraph"/>
              <w:numPr>
                <w:ilvl w:val="0"/>
                <w:numId w:val="28"/>
              </w:numPr>
              <w:tabs>
                <w:tab w:val="left" w:pos="2507"/>
              </w:tabs>
              <w:bidi/>
              <w:spacing w:before="120" w:line="240" w:lineRule="auto"/>
              <w:ind w:left="418"/>
              <w:contextualSpacing w:val="0"/>
              <w:jc w:val="both"/>
              <w:rPr>
                <w:rFonts w:ascii="Al-Mohanad" w:hAnsi="Al-Mohanad" w:cs="Al-Mohanad"/>
                <w:sz w:val="28"/>
                <w:szCs w:val="28"/>
              </w:rPr>
            </w:pPr>
            <w:r>
              <w:rPr>
                <w:rFonts w:ascii="Al-Mohanad" w:hAnsi="Al-Mohanad" w:cs="Al-Mohanad" w:hint="cs"/>
                <w:sz w:val="28"/>
                <w:szCs w:val="28"/>
                <w:rtl/>
              </w:rPr>
              <w:t xml:space="preserve">ملاحظة (5)، </w:t>
            </w:r>
            <w:r w:rsidR="00BF6CD6">
              <w:rPr>
                <w:rFonts w:ascii="Al-Mohanad" w:hAnsi="Al-Mohanad" w:cs="Al-Mohanad" w:hint="cs"/>
                <w:sz w:val="28"/>
                <w:szCs w:val="28"/>
                <w:rtl/>
              </w:rPr>
              <w:t xml:space="preserve"> </w:t>
            </w:r>
            <w:r>
              <w:rPr>
                <w:rFonts w:ascii="Al-Mohanad" w:hAnsi="Al-Mohanad" w:cs="Al-Mohanad" w:hint="cs"/>
                <w:sz w:val="28"/>
                <w:szCs w:val="28"/>
                <w:rtl/>
              </w:rPr>
              <w:t>في حال حضر الجمعية أشخاص يمثلون المساهمين، يرجى ذكر عدد المساهمين الحاضرين أصالة وعدد الحاضرين بالإنابة، وكذلك عدد الأسهم لكل منهم.</w:t>
            </w:r>
          </w:p>
          <w:p w14:paraId="1A9201AE" w14:textId="588DCD12" w:rsidR="000075B5" w:rsidRPr="00683823" w:rsidRDefault="00007944" w:rsidP="00683823">
            <w:pPr>
              <w:pStyle w:val="ListParagraph"/>
              <w:numPr>
                <w:ilvl w:val="0"/>
                <w:numId w:val="28"/>
              </w:numPr>
              <w:tabs>
                <w:tab w:val="left" w:pos="2507"/>
              </w:tabs>
              <w:bidi/>
              <w:spacing w:before="120" w:after="160" w:line="240" w:lineRule="auto"/>
              <w:ind w:left="418"/>
              <w:contextualSpacing w:val="0"/>
              <w:jc w:val="both"/>
              <w:rPr>
                <w:rFonts w:ascii="Al-Mohanad" w:hAnsi="Al-Mohanad" w:cs="Al-Mohanad"/>
                <w:sz w:val="28"/>
                <w:szCs w:val="28"/>
              </w:rPr>
            </w:pPr>
            <w:r>
              <w:rPr>
                <w:rFonts w:ascii="Al-Mohanad" w:hAnsi="Al-Mohanad" w:cs="Al-Mohanad" w:hint="cs"/>
                <w:sz w:val="28"/>
                <w:szCs w:val="28"/>
                <w:rtl/>
              </w:rPr>
              <w:t>ملاحظة (</w:t>
            </w:r>
            <w:r w:rsidR="001D69FD">
              <w:rPr>
                <w:rFonts w:ascii="Al-Mohanad" w:hAnsi="Al-Mohanad" w:cs="Al-Mohanad" w:hint="cs"/>
                <w:sz w:val="28"/>
                <w:szCs w:val="28"/>
                <w:rtl/>
              </w:rPr>
              <w:t>6</w:t>
            </w:r>
            <w:r>
              <w:rPr>
                <w:rFonts w:ascii="Al-Mohanad" w:hAnsi="Al-Mohanad" w:cs="Al-Mohanad" w:hint="cs"/>
                <w:sz w:val="28"/>
                <w:szCs w:val="28"/>
                <w:rtl/>
              </w:rPr>
              <w:t xml:space="preserve">)، </w:t>
            </w:r>
            <w:r w:rsidR="000075B5" w:rsidRPr="00683823">
              <w:rPr>
                <w:rFonts w:ascii="Al-Mohanad" w:hAnsi="Al-Mohanad" w:cs="Al-Mohanad" w:hint="eastAsia"/>
                <w:sz w:val="28"/>
                <w:szCs w:val="28"/>
                <w:rtl/>
              </w:rPr>
              <w:t>في</w:t>
            </w:r>
            <w:r w:rsidR="000075B5" w:rsidRPr="00683823">
              <w:rPr>
                <w:rFonts w:ascii="Al-Mohanad" w:hAnsi="Al-Mohanad" w:cs="Al-Mohanad"/>
                <w:sz w:val="28"/>
                <w:szCs w:val="28"/>
                <w:rtl/>
              </w:rPr>
              <w:t xml:space="preserve"> حال حضر الجمعية أشخاص آخرون غير المساهمين (مثل الفريق التنفيذي للشركة أو غيره من المستشارين) فيتم الإشارة إلى حضورهم في المحضر. </w:t>
            </w:r>
          </w:p>
          <w:p w14:paraId="5734D6DE" w14:textId="6C34C982" w:rsidR="00BF6CD6" w:rsidRDefault="00BF6CD6" w:rsidP="00BF6CD6">
            <w:pPr>
              <w:pStyle w:val="ListParagraph"/>
              <w:numPr>
                <w:ilvl w:val="0"/>
                <w:numId w:val="28"/>
              </w:numPr>
              <w:tabs>
                <w:tab w:val="left" w:pos="2507"/>
              </w:tabs>
              <w:bidi/>
              <w:spacing w:before="120" w:line="240" w:lineRule="auto"/>
              <w:ind w:left="418"/>
              <w:contextualSpacing w:val="0"/>
              <w:jc w:val="both"/>
              <w:rPr>
                <w:rFonts w:ascii="Al-Mohanad" w:hAnsi="Al-Mohanad" w:cs="Al-Mohanad"/>
                <w:sz w:val="28"/>
                <w:szCs w:val="28"/>
              </w:rPr>
            </w:pPr>
            <w:r w:rsidRPr="00683823">
              <w:rPr>
                <w:rFonts w:ascii="Al-Mohanad" w:hAnsi="Al-Mohanad" w:cs="Al-Mohanad"/>
                <w:sz w:val="28"/>
                <w:szCs w:val="28"/>
                <w:rtl/>
              </w:rPr>
              <w:t>ملاحظة (</w:t>
            </w:r>
            <w:r w:rsidR="001D69FD">
              <w:rPr>
                <w:rFonts w:ascii="Al-Mohanad" w:hAnsi="Al-Mohanad" w:cs="Al-Mohanad" w:hint="cs"/>
                <w:sz w:val="28"/>
                <w:szCs w:val="28"/>
                <w:rtl/>
              </w:rPr>
              <w:t>7</w:t>
            </w:r>
            <w:r w:rsidRPr="00683823">
              <w:rPr>
                <w:rFonts w:ascii="Al-Mohanad" w:hAnsi="Al-Mohanad" w:cs="Al-Mohanad"/>
                <w:sz w:val="28"/>
                <w:szCs w:val="28"/>
                <w:rtl/>
              </w:rPr>
              <w:t>)</w:t>
            </w:r>
            <w:r w:rsidR="00341089">
              <w:rPr>
                <w:rFonts w:ascii="Al-Mohanad" w:hAnsi="Al-Mohanad" w:cs="Al-Mohanad" w:hint="cs"/>
                <w:sz w:val="28"/>
                <w:szCs w:val="28"/>
                <w:rtl/>
              </w:rPr>
              <w:t xml:space="preserve">، يرجى إدخال </w:t>
            </w:r>
            <w:r w:rsidR="000075B5" w:rsidRPr="00683823">
              <w:rPr>
                <w:rFonts w:ascii="Al-Mohanad" w:hAnsi="Al-Mohanad" w:cs="Al-Mohanad" w:hint="eastAsia"/>
                <w:sz w:val="28"/>
                <w:szCs w:val="28"/>
                <w:rtl/>
              </w:rPr>
              <w:t>عدد</w:t>
            </w:r>
            <w:r w:rsidR="000075B5" w:rsidRPr="00683823">
              <w:rPr>
                <w:rFonts w:ascii="Al-Mohanad" w:hAnsi="Al-Mohanad" w:cs="Al-Mohanad"/>
                <w:sz w:val="28"/>
                <w:szCs w:val="28"/>
                <w:rtl/>
              </w:rPr>
              <w:t xml:space="preserve"> </w:t>
            </w:r>
            <w:r w:rsidR="000075B5" w:rsidRPr="00683823">
              <w:rPr>
                <w:rFonts w:ascii="Al-Mohanad" w:hAnsi="Al-Mohanad" w:cs="Al-Mohanad" w:hint="eastAsia"/>
                <w:sz w:val="28"/>
                <w:szCs w:val="28"/>
                <w:rtl/>
              </w:rPr>
              <w:t>الأسهم</w:t>
            </w:r>
            <w:r w:rsidR="000075B5" w:rsidRPr="00683823">
              <w:rPr>
                <w:rFonts w:ascii="Al-Mohanad" w:hAnsi="Al-Mohanad" w:cs="Al-Mohanad"/>
                <w:sz w:val="28"/>
                <w:szCs w:val="28"/>
                <w:rtl/>
              </w:rPr>
              <w:t xml:space="preserve"> التي لها حقوق التصويت الممثلة في الاجتماع.</w:t>
            </w:r>
          </w:p>
          <w:p w14:paraId="69427262" w14:textId="29A47482" w:rsidR="00CB4531" w:rsidRPr="00341089" w:rsidRDefault="00341089" w:rsidP="00341089">
            <w:pPr>
              <w:pStyle w:val="ListParagraph"/>
              <w:numPr>
                <w:ilvl w:val="0"/>
                <w:numId w:val="28"/>
              </w:numPr>
              <w:tabs>
                <w:tab w:val="left" w:pos="2507"/>
              </w:tabs>
              <w:bidi/>
              <w:spacing w:before="120" w:line="240" w:lineRule="auto"/>
              <w:ind w:left="418"/>
              <w:contextualSpacing w:val="0"/>
              <w:jc w:val="both"/>
              <w:rPr>
                <w:rFonts w:ascii="Al-Mohanad" w:hAnsi="Al-Mohanad" w:cs="Al-Mohanad"/>
                <w:sz w:val="28"/>
                <w:szCs w:val="28"/>
                <w:rtl/>
              </w:rPr>
            </w:pPr>
            <w:r w:rsidRPr="00341089">
              <w:rPr>
                <w:rFonts w:ascii="Al-Mohanad" w:hAnsi="Al-Mohanad" w:cs="Al-Mohanad"/>
                <w:sz w:val="28"/>
                <w:szCs w:val="28"/>
                <w:rtl/>
              </w:rPr>
              <w:lastRenderedPageBreak/>
              <w:t>ملاحظة (</w:t>
            </w:r>
            <w:r w:rsidR="001D69FD">
              <w:rPr>
                <w:rFonts w:ascii="Al-Mohanad" w:hAnsi="Al-Mohanad" w:cs="Al-Mohanad" w:hint="cs"/>
                <w:sz w:val="28"/>
                <w:szCs w:val="28"/>
                <w:rtl/>
              </w:rPr>
              <w:t>8</w:t>
            </w:r>
            <w:r w:rsidRPr="00341089">
              <w:rPr>
                <w:rFonts w:ascii="Al-Mohanad" w:hAnsi="Al-Mohanad" w:cs="Al-Mohanad"/>
                <w:sz w:val="28"/>
                <w:szCs w:val="28"/>
                <w:rtl/>
              </w:rPr>
              <w:t>)، حدد عدد الأسهم التي وافقت على القرار (سواء بالإجماع أو بنسبة معينة)، مع الأخذ بعين الاعتبار الحد الأدنى لاتخاذ القرارات حسب متطلبات نظام الشركات والنظام الأساس للشركة.</w:t>
            </w:r>
          </w:p>
        </w:tc>
      </w:tr>
    </w:tbl>
    <w:p w14:paraId="6E0DF4A2" w14:textId="77777777" w:rsidR="00341089" w:rsidRDefault="00341089" w:rsidP="001D69FD">
      <w:pPr>
        <w:pStyle w:val="KADocTxt"/>
        <w:widowControl w:val="0"/>
        <w:bidi/>
        <w:rPr>
          <w:rFonts w:ascii="Al-Mohanad" w:hAnsi="Al-Mohanad" w:cs="Al-Mohanad"/>
          <w:b/>
          <w:bCs/>
          <w:caps/>
          <w:sz w:val="28"/>
          <w:szCs w:val="28"/>
          <w:rtl/>
        </w:rPr>
      </w:pPr>
    </w:p>
    <w:p w14:paraId="15293DD9" w14:textId="4C9E7208" w:rsidR="009206CE" w:rsidRDefault="009206CE" w:rsidP="00341089">
      <w:pPr>
        <w:pStyle w:val="KADocTxt"/>
        <w:widowControl w:val="0"/>
        <w:bidi/>
        <w:jc w:val="center"/>
        <w:rPr>
          <w:rFonts w:ascii="Al-Mohanad" w:hAnsi="Al-Mohanad" w:cs="Al-Mohanad"/>
          <w:b/>
          <w:bCs/>
          <w:sz w:val="28"/>
          <w:szCs w:val="28"/>
          <w:rtl/>
        </w:rPr>
      </w:pPr>
      <w:r>
        <w:rPr>
          <w:rFonts w:ascii="Al-Mohanad" w:hAnsi="Al-Mohanad" w:cs="Al-Mohanad"/>
          <w:b/>
          <w:bCs/>
          <w:caps/>
          <w:sz w:val="28"/>
          <w:szCs w:val="28"/>
          <w:rtl/>
        </w:rPr>
        <w:t xml:space="preserve">شركة </w:t>
      </w:r>
      <w:r>
        <w:rPr>
          <w:rFonts w:ascii="Al-Mohanad" w:hAnsi="Al-Mohanad" w:cs="Al-Mohanad"/>
          <w:b/>
          <w:bCs/>
          <w:sz w:val="28"/>
          <w:szCs w:val="28"/>
          <w:highlight w:val="yellow"/>
          <w:rtl/>
        </w:rPr>
        <w:t>[أدخل اسم الشركة]</w:t>
      </w:r>
    </w:p>
    <w:p w14:paraId="3F970D11" w14:textId="7D75DB44" w:rsidR="00BF6CD6" w:rsidRPr="0031740E" w:rsidRDefault="00BF6CD6" w:rsidP="009206CE">
      <w:pPr>
        <w:bidi/>
        <w:spacing w:before="120" w:after="120"/>
        <w:jc w:val="center"/>
        <w:rPr>
          <w:rFonts w:ascii="Al-Mohanad" w:hAnsi="Al-Mohanad" w:cs="Al-Mohanad"/>
          <w:b/>
          <w:bCs/>
          <w:sz w:val="28"/>
          <w:szCs w:val="28"/>
          <w:rtl/>
        </w:rPr>
      </w:pPr>
      <w:r w:rsidRPr="0031740E">
        <w:rPr>
          <w:rFonts w:ascii="Al-Mohanad" w:hAnsi="Al-Mohanad" w:cs="Al-Mohanad" w:hint="cs"/>
          <w:b/>
          <w:bCs/>
          <w:sz w:val="28"/>
          <w:szCs w:val="28"/>
          <w:rtl/>
        </w:rPr>
        <w:t xml:space="preserve">شركة </w:t>
      </w:r>
      <w:r w:rsidRPr="00C43AFB">
        <w:rPr>
          <w:rFonts w:ascii="Al-Mohanad" w:hAnsi="Al-Mohanad" w:cs="Al-Mohanad" w:hint="cs"/>
          <w:b/>
          <w:bCs/>
          <w:sz w:val="28"/>
          <w:szCs w:val="28"/>
          <w:highlight w:val="yellow"/>
          <w:rtl/>
        </w:rPr>
        <w:t>[</w:t>
      </w:r>
      <w:r w:rsidRPr="003B7034">
        <w:rPr>
          <w:rFonts w:ascii="Al-Mohanad" w:hAnsi="Al-Mohanad" w:cs="Al-Mohanad" w:hint="cs"/>
          <w:b/>
          <w:bCs/>
          <w:sz w:val="28"/>
          <w:szCs w:val="28"/>
          <w:highlight w:val="yellow"/>
          <w:rtl/>
        </w:rPr>
        <w:t>مساهمة</w:t>
      </w:r>
      <w:r w:rsidRPr="00C43AFB">
        <w:rPr>
          <w:rFonts w:ascii="Al-Mohanad" w:hAnsi="Al-Mohanad" w:cs="Al-Mohanad" w:hint="cs"/>
          <w:b/>
          <w:bCs/>
          <w:sz w:val="28"/>
          <w:szCs w:val="28"/>
          <w:highlight w:val="yellow"/>
          <w:rtl/>
        </w:rPr>
        <w:t>]</w:t>
      </w:r>
      <w:r>
        <w:rPr>
          <w:rFonts w:ascii="Al-Mohanad" w:hAnsi="Al-Mohanad" w:cs="Al-Mohanad" w:hint="cs"/>
          <w:b/>
          <w:bCs/>
          <w:sz w:val="28"/>
          <w:szCs w:val="28"/>
          <w:rtl/>
        </w:rPr>
        <w:t xml:space="preserve"> </w:t>
      </w:r>
      <w:r w:rsidRPr="00C43AFB">
        <w:rPr>
          <w:rFonts w:ascii="Al-Mohanad" w:hAnsi="Al-Mohanad" w:cs="Al-Mohanad"/>
          <w:b/>
          <w:bCs/>
          <w:sz w:val="28"/>
          <w:szCs w:val="28"/>
          <w:highlight w:val="yellow"/>
          <w:rtl/>
        </w:rPr>
        <w:t>[ملاحظة (1)]</w:t>
      </w:r>
      <w:r w:rsidR="003B7034">
        <w:rPr>
          <w:rFonts w:ascii="Al-Mohanad" w:hAnsi="Al-Mohanad" w:cs="Al-Mohanad" w:hint="cs"/>
          <w:b/>
          <w:bCs/>
          <w:sz w:val="28"/>
          <w:szCs w:val="28"/>
          <w:rtl/>
        </w:rPr>
        <w:t xml:space="preserve"> </w:t>
      </w:r>
    </w:p>
    <w:p w14:paraId="53034642" w14:textId="28942F0E" w:rsidR="00BF6CD6" w:rsidRPr="00BF6CD6" w:rsidRDefault="00BF6CD6" w:rsidP="00BF6CD6">
      <w:pPr>
        <w:bidi/>
        <w:spacing w:before="120" w:after="120"/>
        <w:jc w:val="center"/>
        <w:rPr>
          <w:rFonts w:ascii="Al-Mohanad" w:hAnsi="Al-Mohanad" w:cs="Al-Mohanad"/>
          <w:sz w:val="28"/>
          <w:szCs w:val="28"/>
          <w:rtl/>
        </w:rPr>
      </w:pPr>
      <w:r w:rsidRPr="00BF6CD6">
        <w:rPr>
          <w:rFonts w:ascii="Al-Mohanad" w:eastAsia="Times New Roman" w:hAnsi="Al-Mohanad" w:cs="Al-Mohanad"/>
          <w:sz w:val="28"/>
          <w:szCs w:val="28"/>
          <w:rtl/>
        </w:rPr>
        <w:t xml:space="preserve">محضر اجتماع </w:t>
      </w:r>
      <w:r w:rsidRPr="00BF6CD6">
        <w:rPr>
          <w:rFonts w:ascii="Al-Mohanad" w:hAnsi="Al-Mohanad" w:cs="Al-Mohanad" w:hint="cs"/>
          <w:sz w:val="28"/>
          <w:szCs w:val="28"/>
          <w:rtl/>
        </w:rPr>
        <w:t xml:space="preserve">الجمعية </w:t>
      </w:r>
      <w:bookmarkStart w:id="0" w:name="_Hlk203124187"/>
      <w:r w:rsidRPr="00BF6CD6">
        <w:rPr>
          <w:rFonts w:ascii="Al-Mohanad" w:hAnsi="Al-Mohanad" w:cs="Al-Mohanad" w:hint="cs"/>
          <w:sz w:val="28"/>
          <w:szCs w:val="28"/>
          <w:highlight w:val="yellow"/>
          <w:rtl/>
        </w:rPr>
        <w:t>[</w:t>
      </w:r>
      <w:r w:rsidRPr="00BF6CD6">
        <w:rPr>
          <w:rFonts w:ascii="Al-Mohanad" w:hAnsi="Al-Mohanad" w:cs="Al-Mohanad" w:hint="cs"/>
          <w:sz w:val="28"/>
          <w:szCs w:val="28"/>
          <w:rtl/>
        </w:rPr>
        <w:t xml:space="preserve">العامة </w:t>
      </w:r>
      <w:r w:rsidRPr="00BF6CD6">
        <w:rPr>
          <w:rFonts w:ascii="Al-Mohanad" w:hAnsi="Al-Mohanad" w:cs="Al-Mohanad" w:hint="cs"/>
          <w:sz w:val="28"/>
          <w:szCs w:val="28"/>
          <w:highlight w:val="yellow"/>
          <w:rtl/>
        </w:rPr>
        <w:t>[</w:t>
      </w:r>
      <w:r w:rsidRPr="00BF6CD6">
        <w:rPr>
          <w:rFonts w:ascii="Al-Mohanad" w:hAnsi="Al-Mohanad" w:cs="Al-Mohanad" w:hint="cs"/>
          <w:sz w:val="28"/>
          <w:szCs w:val="28"/>
          <w:rtl/>
        </w:rPr>
        <w:t>العادية/غير العادية</w:t>
      </w:r>
      <w:r w:rsidRPr="00BF6CD6">
        <w:rPr>
          <w:rFonts w:ascii="Al-Mohanad" w:hAnsi="Al-Mohanad" w:cs="Al-Mohanad" w:hint="cs"/>
          <w:sz w:val="28"/>
          <w:szCs w:val="28"/>
          <w:highlight w:val="yellow"/>
          <w:rtl/>
        </w:rPr>
        <w:t>]</w:t>
      </w:r>
      <w:r w:rsidRPr="00BF6CD6">
        <w:rPr>
          <w:rFonts w:ascii="Al-Mohanad" w:hAnsi="Al-Mohanad" w:cs="Al-Mohanad" w:hint="cs"/>
          <w:sz w:val="28"/>
          <w:szCs w:val="28"/>
          <w:rtl/>
        </w:rPr>
        <w:t>/الخاصة</w:t>
      </w:r>
      <w:r w:rsidRPr="00BF6CD6">
        <w:rPr>
          <w:rFonts w:ascii="Al-Mohanad" w:hAnsi="Al-Mohanad" w:cs="Al-Mohanad" w:hint="cs"/>
          <w:sz w:val="28"/>
          <w:szCs w:val="28"/>
          <w:highlight w:val="yellow"/>
          <w:rtl/>
        </w:rPr>
        <w:t>]</w:t>
      </w:r>
      <w:r w:rsidRPr="00BF6CD6">
        <w:rPr>
          <w:rFonts w:ascii="Al-Mohanad" w:hAnsi="Al-Mohanad" w:cs="Al-Mohanad" w:hint="cs"/>
          <w:sz w:val="28"/>
          <w:szCs w:val="28"/>
          <w:rtl/>
        </w:rPr>
        <w:t xml:space="preserve"> </w:t>
      </w:r>
      <w:bookmarkEnd w:id="0"/>
      <w:r w:rsidRPr="00BF6CD6">
        <w:rPr>
          <w:rFonts w:ascii="Al-Mohanad" w:hAnsi="Al-Mohanad" w:cs="Al-Mohanad"/>
          <w:b/>
          <w:bCs/>
          <w:sz w:val="28"/>
          <w:szCs w:val="28"/>
          <w:highlight w:val="yellow"/>
          <w:rtl/>
        </w:rPr>
        <w:t>[ملاحظة (</w:t>
      </w:r>
      <w:r w:rsidR="00341089">
        <w:rPr>
          <w:rFonts w:ascii="Al-Mohanad" w:hAnsi="Al-Mohanad" w:cs="Al-Mohanad" w:hint="cs"/>
          <w:b/>
          <w:bCs/>
          <w:sz w:val="28"/>
          <w:szCs w:val="28"/>
          <w:highlight w:val="yellow"/>
          <w:rtl/>
        </w:rPr>
        <w:t>2</w:t>
      </w:r>
      <w:r w:rsidRPr="00BF6CD6">
        <w:rPr>
          <w:rFonts w:ascii="Al-Mohanad" w:hAnsi="Al-Mohanad" w:cs="Al-Mohanad"/>
          <w:b/>
          <w:bCs/>
          <w:sz w:val="28"/>
          <w:szCs w:val="28"/>
          <w:highlight w:val="yellow"/>
          <w:rtl/>
        </w:rPr>
        <w:t>)]</w:t>
      </w:r>
      <w:r w:rsidRPr="00BF6CD6">
        <w:rPr>
          <w:rFonts w:ascii="Al-Mohanad" w:hAnsi="Al-Mohanad" w:cs="Al-Mohanad" w:hint="cs"/>
          <w:sz w:val="28"/>
          <w:szCs w:val="28"/>
          <w:rtl/>
        </w:rPr>
        <w:t xml:space="preserve"> بتاريخ </w:t>
      </w:r>
      <w:r w:rsidRPr="00BF6CD6">
        <w:rPr>
          <w:rFonts w:ascii="Al-Mohanad" w:hAnsi="Al-Mohanad" w:cs="Al-Mohanad" w:hint="cs"/>
          <w:sz w:val="28"/>
          <w:szCs w:val="28"/>
          <w:highlight w:val="yellow"/>
          <w:rtl/>
        </w:rPr>
        <w:t xml:space="preserve">[أدخل </w:t>
      </w:r>
      <w:r w:rsidR="00672D2F">
        <w:rPr>
          <w:rFonts w:ascii="Al-Mohanad" w:hAnsi="Al-Mohanad" w:cs="Al-Mohanad" w:hint="cs"/>
          <w:sz w:val="28"/>
          <w:szCs w:val="28"/>
          <w:highlight w:val="yellow"/>
          <w:rtl/>
        </w:rPr>
        <w:t>ال</w:t>
      </w:r>
      <w:r w:rsidRPr="00BF6CD6">
        <w:rPr>
          <w:rFonts w:ascii="Al-Mohanad" w:hAnsi="Al-Mohanad" w:cs="Al-Mohanad" w:hint="cs"/>
          <w:sz w:val="28"/>
          <w:szCs w:val="28"/>
          <w:highlight w:val="yellow"/>
          <w:rtl/>
        </w:rPr>
        <w:t>تاريخ]</w:t>
      </w:r>
    </w:p>
    <w:p w14:paraId="3FAB3B1A" w14:textId="03F5F415" w:rsidR="00BF6CD6" w:rsidRPr="00B905E8" w:rsidRDefault="00BF6CD6" w:rsidP="002278B3">
      <w:pPr>
        <w:pStyle w:val="KADocTxt"/>
        <w:bidi/>
        <w:rPr>
          <w:rFonts w:ascii="Al-Mohanad" w:eastAsia="Calibri" w:hAnsi="Al-Mohanad" w:cs="Al-Mohanad"/>
          <w:sz w:val="28"/>
          <w:szCs w:val="28"/>
          <w:rtl/>
          <w:lang w:val="en-US"/>
        </w:rPr>
      </w:pPr>
      <w:r w:rsidRPr="00B905E8">
        <w:rPr>
          <w:rFonts w:ascii="Al-Mohanad" w:hAnsi="Al-Mohanad" w:cs="Al-Mohanad"/>
          <w:sz w:val="28"/>
          <w:szCs w:val="28"/>
          <w:rtl/>
        </w:rPr>
        <w:t xml:space="preserve">بناءً على الدعوة الموجهة من </w:t>
      </w:r>
      <w:r w:rsidR="003B7034">
        <w:rPr>
          <w:rFonts w:ascii="Al-Mohanad" w:hAnsi="Al-Mohanad" w:cs="Al-Mohanad" w:hint="cs"/>
          <w:sz w:val="28"/>
          <w:szCs w:val="28"/>
          <w:rtl/>
        </w:rPr>
        <w:t>[</w:t>
      </w:r>
      <w:r w:rsidRPr="003B7034">
        <w:rPr>
          <w:rFonts w:ascii="Al-Mohanad" w:hAnsi="Al-Mohanad" w:cs="Al-Mohanad" w:hint="cs"/>
          <w:sz w:val="28"/>
          <w:szCs w:val="28"/>
          <w:highlight w:val="yellow"/>
          <w:rtl/>
        </w:rPr>
        <w:t>مجلس إدارة</w:t>
      </w:r>
      <w:r w:rsidR="003B7034">
        <w:rPr>
          <w:rFonts w:ascii="Al-Mohanad" w:hAnsi="Al-Mohanad" w:cs="Al-Mohanad" w:hint="cs"/>
          <w:sz w:val="28"/>
          <w:szCs w:val="28"/>
          <w:rtl/>
        </w:rPr>
        <w:t>]</w:t>
      </w:r>
      <w:r w:rsidRPr="00B905E8">
        <w:rPr>
          <w:rFonts w:ascii="Al-Mohanad" w:hAnsi="Al-Mohanad" w:cs="Al-Mohanad"/>
          <w:b/>
          <w:bCs/>
          <w:sz w:val="28"/>
          <w:szCs w:val="28"/>
          <w:rtl/>
        </w:rPr>
        <w:t xml:space="preserve"> </w:t>
      </w:r>
      <w:bookmarkStart w:id="1" w:name="_Hlk191449445"/>
      <w:r w:rsidRPr="00B905E8">
        <w:rPr>
          <w:rFonts w:ascii="Al-Mohanad" w:hAnsi="Al-Mohanad" w:cs="Al-Mohanad"/>
          <w:b/>
          <w:bCs/>
          <w:sz w:val="28"/>
          <w:szCs w:val="28"/>
          <w:rtl/>
        </w:rPr>
        <w:t>[</w:t>
      </w:r>
      <w:r w:rsidRPr="00B905E8">
        <w:rPr>
          <w:rFonts w:ascii="Al-Mohanad" w:hAnsi="Al-Mohanad" w:cs="Al-Mohanad"/>
          <w:b/>
          <w:bCs/>
          <w:sz w:val="28"/>
          <w:szCs w:val="28"/>
          <w:highlight w:val="yellow"/>
          <w:rtl/>
        </w:rPr>
        <w:t>ملاحظة (</w:t>
      </w:r>
      <w:r w:rsidR="00341089">
        <w:rPr>
          <w:rFonts w:ascii="Al-Mohanad" w:hAnsi="Al-Mohanad" w:cs="Al-Mohanad" w:hint="cs"/>
          <w:b/>
          <w:bCs/>
          <w:sz w:val="28"/>
          <w:szCs w:val="28"/>
          <w:highlight w:val="yellow"/>
          <w:rtl/>
        </w:rPr>
        <w:t>3</w:t>
      </w:r>
      <w:r w:rsidRPr="00B905E8">
        <w:rPr>
          <w:rFonts w:ascii="Al-Mohanad" w:hAnsi="Al-Mohanad" w:cs="Al-Mohanad"/>
          <w:b/>
          <w:bCs/>
          <w:sz w:val="28"/>
          <w:szCs w:val="28"/>
          <w:highlight w:val="yellow"/>
          <w:rtl/>
        </w:rPr>
        <w:t>)]</w:t>
      </w:r>
      <w:bookmarkEnd w:id="1"/>
      <w:r w:rsidRPr="00B905E8">
        <w:rPr>
          <w:rFonts w:ascii="Al-Mohanad" w:hAnsi="Al-Mohanad" w:cs="Al-Mohanad" w:hint="cs"/>
          <w:b/>
          <w:bCs/>
          <w:sz w:val="28"/>
          <w:szCs w:val="28"/>
          <w:rtl/>
        </w:rPr>
        <w:t xml:space="preserve"> </w:t>
      </w:r>
      <w:r w:rsidRPr="00B905E8">
        <w:rPr>
          <w:rFonts w:ascii="Al-Mohanad" w:hAnsi="Al-Mohanad" w:cs="Al-Mohanad"/>
          <w:sz w:val="28"/>
          <w:szCs w:val="28"/>
          <w:rtl/>
        </w:rPr>
        <w:t xml:space="preserve">شركة </w:t>
      </w:r>
      <w:r w:rsidRPr="00B905E8">
        <w:rPr>
          <w:rFonts w:ascii="Al-Mohanad" w:hAnsi="Al-Mohanad" w:cs="Al-Mohanad"/>
          <w:sz w:val="28"/>
          <w:szCs w:val="28"/>
          <w:highlight w:val="yellow"/>
          <w:rtl/>
        </w:rPr>
        <w:t>[أدخل اسم الشركة]</w:t>
      </w:r>
      <w:r w:rsidRPr="00B905E8">
        <w:rPr>
          <w:rFonts w:ascii="Al-Mohanad" w:hAnsi="Al-Mohanad" w:cs="Al-Mohanad"/>
          <w:sz w:val="28"/>
          <w:szCs w:val="28"/>
          <w:rtl/>
        </w:rPr>
        <w:t xml:space="preserve">، وهي شركة </w:t>
      </w:r>
      <w:r w:rsidRPr="000B3FF6">
        <w:rPr>
          <w:rFonts w:ascii="Al-Mohanad" w:hAnsi="Al-Mohanad" w:cs="Al-Mohanad" w:hint="cs"/>
          <w:sz w:val="28"/>
          <w:szCs w:val="28"/>
          <w:highlight w:val="yellow"/>
          <w:rtl/>
        </w:rPr>
        <w:t>[</w:t>
      </w:r>
      <w:r w:rsidRPr="003B7034">
        <w:rPr>
          <w:rFonts w:ascii="Al-Mohanad" w:hAnsi="Al-Mohanad" w:cs="Al-Mohanad" w:hint="cs"/>
          <w:sz w:val="28"/>
          <w:szCs w:val="28"/>
          <w:highlight w:val="yellow"/>
          <w:rtl/>
        </w:rPr>
        <w:t>مساهمة</w:t>
      </w:r>
      <w:r w:rsidR="00C03DE9">
        <w:rPr>
          <w:rFonts w:ascii="Al-Mohanad" w:hAnsi="Al-Mohanad" w:cs="Al-Mohanad" w:hint="cs"/>
          <w:sz w:val="28"/>
          <w:szCs w:val="28"/>
          <w:highlight w:val="yellow"/>
          <w:rtl/>
        </w:rPr>
        <w:t xml:space="preserve"> / مساهمة مبسطة</w:t>
      </w:r>
      <w:r w:rsidRPr="000B3FF6">
        <w:rPr>
          <w:rFonts w:ascii="Al-Mohanad" w:hAnsi="Al-Mohanad" w:cs="Al-Mohanad" w:hint="cs"/>
          <w:sz w:val="28"/>
          <w:szCs w:val="28"/>
          <w:highlight w:val="yellow"/>
          <w:rtl/>
        </w:rPr>
        <w:t>]</w:t>
      </w:r>
      <w:r w:rsidR="003B7034" w:rsidRPr="003B7034">
        <w:rPr>
          <w:rFonts w:ascii="Al-Mohanad" w:hAnsi="Al-Mohanad" w:cs="Al-Mohanad"/>
          <w:b/>
          <w:bCs/>
          <w:sz w:val="28"/>
          <w:szCs w:val="28"/>
          <w:highlight w:val="yellow"/>
          <w:rtl/>
        </w:rPr>
        <w:t xml:space="preserve"> </w:t>
      </w:r>
      <w:r w:rsidR="003B7034" w:rsidRPr="00C43AFB">
        <w:rPr>
          <w:rFonts w:ascii="Al-Mohanad" w:hAnsi="Al-Mohanad" w:cs="Al-Mohanad"/>
          <w:b/>
          <w:bCs/>
          <w:sz w:val="28"/>
          <w:szCs w:val="28"/>
          <w:highlight w:val="yellow"/>
          <w:rtl/>
        </w:rPr>
        <w:t>[ملاحظة (1)]</w:t>
      </w:r>
      <w:r w:rsidRPr="00B905E8">
        <w:rPr>
          <w:rFonts w:ascii="Al-Mohanad" w:hAnsi="Al-Mohanad" w:cs="Al-Mohanad"/>
          <w:sz w:val="28"/>
          <w:szCs w:val="28"/>
          <w:rtl/>
        </w:rPr>
        <w:t>،</w:t>
      </w:r>
      <w:r w:rsidRPr="00B905E8">
        <w:rPr>
          <w:rFonts w:ascii="Al-Mohanad" w:hAnsi="Al-Mohanad" w:cs="Al-Mohanad"/>
          <w:sz w:val="28"/>
          <w:szCs w:val="28"/>
        </w:rPr>
        <w:t xml:space="preserve"> </w:t>
      </w:r>
      <w:r w:rsidR="002278B3" w:rsidRPr="002278B3">
        <w:rPr>
          <w:rFonts w:ascii="Al-Mohanad" w:eastAsia="Aptos" w:hAnsi="Al-Mohanad" w:cs="Al-Mohanad"/>
          <w:sz w:val="28"/>
          <w:szCs w:val="28"/>
          <w:rtl/>
          <w:lang w:val="en-US"/>
        </w:rPr>
        <w:t>مقيّدة لدى السجل التجاري بالرقم الوطني الموحد [</w:t>
      </w:r>
      <w:r w:rsidR="002278B3" w:rsidRPr="002278B3">
        <w:rPr>
          <w:rFonts w:ascii="Al-Mohanad" w:eastAsia="Aptos" w:hAnsi="Al-Mohanad" w:cs="Al-Mohanad"/>
          <w:sz w:val="28"/>
          <w:szCs w:val="28"/>
          <w:highlight w:val="yellow"/>
          <w:rtl/>
          <w:lang w:val="en-US"/>
        </w:rPr>
        <w:t>أدخل الرقم الوطني الموحد للشركة</w:t>
      </w:r>
      <w:r w:rsidR="002278B3" w:rsidRPr="002278B3">
        <w:rPr>
          <w:rFonts w:ascii="Al-Mohanad" w:eastAsia="Aptos" w:hAnsi="Al-Mohanad" w:cs="Al-Mohanad"/>
          <w:sz w:val="28"/>
          <w:szCs w:val="28"/>
          <w:rtl/>
          <w:lang w:val="en-US"/>
        </w:rPr>
        <w:t>]</w:t>
      </w:r>
      <w:bookmarkStart w:id="2" w:name="_GoBack"/>
      <w:bookmarkEnd w:id="2"/>
      <w:r w:rsidRPr="00B905E8">
        <w:rPr>
          <w:rFonts w:ascii="Al-Mohanad" w:hAnsi="Al-Mohanad" w:cs="Al-Mohanad"/>
          <w:sz w:val="28"/>
          <w:szCs w:val="28"/>
          <w:rtl/>
        </w:rPr>
        <w:t>، عنوان مقرها الرئيس في [</w:t>
      </w:r>
      <w:r w:rsidRPr="00B905E8">
        <w:rPr>
          <w:rFonts w:ascii="Al-Mohanad" w:hAnsi="Al-Mohanad" w:cs="Al-Mohanad"/>
          <w:sz w:val="28"/>
          <w:szCs w:val="28"/>
          <w:highlight w:val="yellow"/>
          <w:rtl/>
        </w:rPr>
        <w:t>أدخل العنوان الوطني لل</w:t>
      </w:r>
      <w:r w:rsidRPr="00B905E8">
        <w:rPr>
          <w:rFonts w:ascii="Al-Mohanad" w:hAnsi="Al-Mohanad" w:cs="Al-Mohanad" w:hint="cs"/>
          <w:sz w:val="28"/>
          <w:szCs w:val="28"/>
          <w:highlight w:val="yellow"/>
          <w:rtl/>
        </w:rPr>
        <w:t>شركة</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المملكة العربية السعودية، ورأس مالها </w:t>
      </w:r>
      <w:r w:rsidRPr="00B905E8">
        <w:rPr>
          <w:rFonts w:ascii="Al-Mohanad" w:hAnsi="Al-Mohanad" w:cs="Al-Mohanad" w:hint="cs"/>
          <w:sz w:val="28"/>
          <w:szCs w:val="28"/>
          <w:rtl/>
        </w:rPr>
        <w:t>[</w:t>
      </w:r>
      <w:r w:rsidRPr="00B905E8">
        <w:rPr>
          <w:rFonts w:ascii="Al-Mohanad" w:hAnsi="Al-Mohanad" w:cs="Al-Mohanad"/>
          <w:sz w:val="28"/>
          <w:szCs w:val="28"/>
          <w:highlight w:val="yellow"/>
          <w:rtl/>
        </w:rPr>
        <w:t>أدخل رأس المال كما هو مذكور في السجل التجاري</w:t>
      </w:r>
      <w:r w:rsidRPr="00B905E8">
        <w:rPr>
          <w:rFonts w:ascii="Al-Mohanad" w:hAnsi="Al-Mohanad" w:cs="Al-Mohanad"/>
          <w:sz w:val="28"/>
          <w:szCs w:val="28"/>
          <w:rtl/>
        </w:rPr>
        <w:t xml:space="preserve">] ريال سعودي </w:t>
      </w:r>
      <w:r w:rsidRPr="00E96E29">
        <w:rPr>
          <w:rFonts w:ascii="Al-Mohanad" w:hAnsi="Al-Mohanad" w:cs="Al-Mohanad"/>
          <w:sz w:val="28"/>
          <w:szCs w:val="28"/>
          <w:highlight w:val="yellow"/>
          <w:rtl/>
        </w:rPr>
        <w:t>[</w:t>
      </w:r>
      <w:r w:rsidRPr="00E96E29">
        <w:rPr>
          <w:rFonts w:ascii="Al-Mohanad" w:hAnsi="Al-Mohanad" w:cs="Al-Mohanad"/>
          <w:sz w:val="28"/>
          <w:szCs w:val="28"/>
          <w:rtl/>
        </w:rPr>
        <w:t>مدفوع بالكامل / والمدفوع منه (أدخل المبلغ المدفوع)</w:t>
      </w:r>
      <w:r w:rsidRPr="00E96E29">
        <w:rPr>
          <w:rFonts w:ascii="Al-Mohanad" w:hAnsi="Al-Mohanad" w:cs="Al-Mohanad"/>
          <w:sz w:val="28"/>
          <w:szCs w:val="28"/>
          <w:highlight w:val="yellow"/>
          <w:rtl/>
        </w:rPr>
        <w:t>]</w:t>
      </w:r>
      <w:r w:rsidRPr="00B905E8">
        <w:rPr>
          <w:rFonts w:ascii="Al-Mohanad" w:hAnsi="Al-Mohanad" w:cs="Al-Mohanad" w:hint="cs"/>
          <w:sz w:val="28"/>
          <w:szCs w:val="28"/>
          <w:rtl/>
        </w:rPr>
        <w:t xml:space="preserve"> (يشار إليها فيما بعد بعبارة "</w:t>
      </w:r>
      <w:r w:rsidRPr="00B905E8">
        <w:rPr>
          <w:rFonts w:ascii="Al-Mohanad" w:hAnsi="Al-Mohanad" w:cs="Al-Mohanad" w:hint="cs"/>
          <w:b/>
          <w:bCs/>
          <w:sz w:val="28"/>
          <w:szCs w:val="28"/>
          <w:rtl/>
        </w:rPr>
        <w:t>الشركة</w:t>
      </w:r>
      <w:r w:rsidRPr="00B905E8">
        <w:rPr>
          <w:rFonts w:ascii="Al-Mohanad" w:hAnsi="Al-Mohanad" w:cs="Al-Mohanad" w:hint="cs"/>
          <w:sz w:val="28"/>
          <w:szCs w:val="28"/>
          <w:rtl/>
        </w:rPr>
        <w:t xml:space="preserve">") </w:t>
      </w:r>
      <w:r w:rsidRPr="00B905E8">
        <w:rPr>
          <w:rFonts w:ascii="Al-Mohanad" w:hAnsi="Al-Mohanad" w:cs="Al-Mohanad"/>
          <w:sz w:val="28"/>
          <w:szCs w:val="28"/>
          <w:rtl/>
        </w:rPr>
        <w:t xml:space="preserve">للسادة </w:t>
      </w:r>
      <w:r>
        <w:rPr>
          <w:rFonts w:ascii="Al-Mohanad" w:hAnsi="Al-Mohanad" w:cs="Al-Mohanad" w:hint="cs"/>
          <w:sz w:val="28"/>
          <w:szCs w:val="28"/>
          <w:rtl/>
        </w:rPr>
        <w:t>المساهمين</w:t>
      </w:r>
      <w:r w:rsidRPr="00B905E8">
        <w:rPr>
          <w:rFonts w:ascii="Al-Mohanad" w:hAnsi="Al-Mohanad" w:cs="Al-Mohanad"/>
          <w:sz w:val="28"/>
          <w:szCs w:val="28"/>
          <w:rtl/>
        </w:rPr>
        <w:t xml:space="preserve"> </w:t>
      </w:r>
      <w:r w:rsidRPr="00B905E8">
        <w:rPr>
          <w:rFonts w:ascii="Al-Mohanad" w:hAnsi="Al-Mohanad" w:cs="Al-Mohanad" w:hint="cs"/>
          <w:sz w:val="28"/>
          <w:szCs w:val="28"/>
          <w:rtl/>
        </w:rPr>
        <w:t xml:space="preserve">لمناقشة بنود </w:t>
      </w:r>
      <w:r w:rsidR="00672D2F">
        <w:rPr>
          <w:rFonts w:ascii="Al-Mohanad" w:hAnsi="Al-Mohanad" w:cs="Al-Mohanad" w:hint="cs"/>
          <w:sz w:val="28"/>
          <w:szCs w:val="28"/>
          <w:rtl/>
        </w:rPr>
        <w:t xml:space="preserve"> جدول أعمال </w:t>
      </w:r>
      <w:r w:rsidRPr="00B905E8">
        <w:rPr>
          <w:rFonts w:ascii="Al-Mohanad" w:hAnsi="Al-Mohanad" w:cs="Al-Mohanad" w:hint="cs"/>
          <w:sz w:val="28"/>
          <w:szCs w:val="28"/>
          <w:rtl/>
        </w:rPr>
        <w:t>الجمعية،</w:t>
      </w:r>
      <w:r w:rsidRPr="00B905E8">
        <w:rPr>
          <w:rFonts w:ascii="Al-Mohanad" w:hAnsi="Al-Mohanad" w:cs="Al-Mohanad"/>
          <w:sz w:val="28"/>
          <w:szCs w:val="28"/>
          <w:rtl/>
        </w:rPr>
        <w:t xml:space="preserve"> </w:t>
      </w:r>
      <w:r w:rsidRPr="00B905E8">
        <w:rPr>
          <w:rFonts w:ascii="Al-Mohanad" w:hAnsi="Al-Mohanad" w:cs="Al-Mohanad" w:hint="cs"/>
          <w:sz w:val="28"/>
          <w:szCs w:val="28"/>
          <w:rtl/>
        </w:rPr>
        <w:t xml:space="preserve">فقد انعقدت الجمعية </w:t>
      </w:r>
      <w:r w:rsidRPr="00B905E8">
        <w:rPr>
          <w:rFonts w:ascii="Al-Mohanad" w:hAnsi="Al-Mohanad" w:cs="Al-Mohanad"/>
          <w:sz w:val="28"/>
          <w:szCs w:val="28"/>
        </w:rPr>
        <w:t>]</w:t>
      </w:r>
      <w:r w:rsidRPr="00B905E8">
        <w:rPr>
          <w:rFonts w:ascii="Al-Mohanad" w:hAnsi="Al-Mohanad" w:cs="Al-Mohanad"/>
          <w:sz w:val="28"/>
          <w:szCs w:val="28"/>
          <w:highlight w:val="yellow"/>
          <w:rtl/>
        </w:rPr>
        <w:t>عن طريق وسائل التقنية الحديثة</w:t>
      </w:r>
      <w:r w:rsidRPr="00B905E8">
        <w:rPr>
          <w:rFonts w:ascii="Al-Mohanad" w:hAnsi="Al-Mohanad" w:cs="Al-Mohanad" w:hint="cs"/>
          <w:sz w:val="28"/>
          <w:szCs w:val="28"/>
          <w:highlight w:val="yellow"/>
          <w:rtl/>
        </w:rPr>
        <w:t>/أ</w:t>
      </w:r>
      <w:r w:rsidRPr="00B905E8">
        <w:rPr>
          <w:rFonts w:ascii="Al-Mohanad" w:hAnsi="Al-Mohanad" w:cs="Al-Mohanad"/>
          <w:sz w:val="28"/>
          <w:szCs w:val="28"/>
          <w:highlight w:val="yellow"/>
          <w:rtl/>
        </w:rPr>
        <w:t>دخل مكان انعقاد الجمعية</w:t>
      </w:r>
      <w:r w:rsidRPr="00B905E8">
        <w:rPr>
          <w:rFonts w:ascii="Al-Mohanad" w:hAnsi="Al-Mohanad" w:cs="Al-Mohanad" w:hint="cs"/>
          <w:sz w:val="28"/>
          <w:szCs w:val="28"/>
          <w:highlight w:val="yellow"/>
          <w:rtl/>
        </w:rPr>
        <w:t xml:space="preserve"> إذا كانت حضورية</w:t>
      </w:r>
      <w:r w:rsidRPr="00B905E8">
        <w:rPr>
          <w:rFonts w:ascii="Al-Mohanad" w:hAnsi="Al-Mohanad" w:cs="Al-Mohanad"/>
          <w:sz w:val="28"/>
          <w:szCs w:val="28"/>
          <w:highlight w:val="yellow"/>
        </w:rPr>
        <w:t>[</w:t>
      </w:r>
      <w:r w:rsidRPr="00B905E8">
        <w:rPr>
          <w:rFonts w:ascii="Al-Mohanad" w:hAnsi="Al-Mohanad" w:cs="Al-Mohanad" w:hint="cs"/>
          <w:b/>
          <w:bCs/>
          <w:sz w:val="28"/>
          <w:szCs w:val="28"/>
          <w:rtl/>
        </w:rPr>
        <w:t xml:space="preserve"> </w:t>
      </w:r>
      <w:r w:rsidRPr="00B905E8">
        <w:rPr>
          <w:rFonts w:ascii="Al-Mohanad" w:hAnsi="Al-Mohanad" w:cs="Al-Mohanad"/>
          <w:sz w:val="28"/>
          <w:szCs w:val="28"/>
          <w:rtl/>
        </w:rPr>
        <w:t xml:space="preserve">يوم </w:t>
      </w:r>
      <w:r w:rsidRPr="00B905E8">
        <w:rPr>
          <w:rFonts w:ascii="Al-Mohanad" w:hAnsi="Al-Mohanad" w:cs="Al-Mohanad"/>
          <w:sz w:val="28"/>
          <w:szCs w:val="28"/>
          <w:highlight w:val="yellow"/>
          <w:rtl/>
        </w:rPr>
        <w:t>[</w:t>
      </w:r>
      <w:r w:rsidRPr="00B905E8">
        <w:rPr>
          <w:rFonts w:ascii="Al-Mohanad" w:hAnsi="Al-Mohanad" w:cs="Al-Mohanad" w:hint="cs"/>
          <w:sz w:val="28"/>
          <w:szCs w:val="28"/>
          <w:highlight w:val="yellow"/>
          <w:rtl/>
        </w:rPr>
        <w:t>أدخل اليوم</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بتاريخ </w:t>
      </w:r>
      <w:r w:rsidRPr="00B905E8">
        <w:rPr>
          <w:rFonts w:ascii="Al-Mohanad" w:hAnsi="Al-Mohanad" w:cs="Al-Mohanad" w:hint="cs"/>
          <w:sz w:val="28"/>
          <w:szCs w:val="28"/>
          <w:highlight w:val="yellow"/>
          <w:rtl/>
        </w:rPr>
        <w:t>[أدخل التاريخ]</w:t>
      </w:r>
      <w:r w:rsidRPr="00B905E8">
        <w:rPr>
          <w:rFonts w:ascii="Al-Mohanad" w:hAnsi="Al-Mohanad" w:cs="Al-Mohanad"/>
          <w:sz w:val="28"/>
          <w:szCs w:val="28"/>
          <w:rtl/>
        </w:rPr>
        <w:t xml:space="preserve"> في تمام الساعة [</w:t>
      </w:r>
      <w:r w:rsidRPr="00B905E8">
        <w:rPr>
          <w:rFonts w:hint="cs"/>
          <w:sz w:val="28"/>
          <w:szCs w:val="28"/>
          <w:highlight w:val="yellow"/>
          <w:rtl/>
        </w:rPr>
        <w:t>●</w:t>
      </w:r>
      <w:r w:rsidRPr="00B905E8">
        <w:rPr>
          <w:rFonts w:ascii="Al-Mohanad" w:hAnsi="Al-Mohanad" w:cs="Al-Mohanad"/>
          <w:sz w:val="28"/>
          <w:szCs w:val="28"/>
          <w:rtl/>
        </w:rPr>
        <w:t>]:[</w:t>
      </w:r>
      <w:r w:rsidRPr="00B905E8">
        <w:rPr>
          <w:rFonts w:hint="cs"/>
          <w:sz w:val="28"/>
          <w:szCs w:val="28"/>
          <w:highlight w:val="yellow"/>
          <w:rtl/>
        </w:rPr>
        <w:t>●</w:t>
      </w:r>
      <w:r w:rsidRPr="00B905E8">
        <w:rPr>
          <w:rFonts w:ascii="Al-Mohanad" w:hAnsi="Al-Mohanad" w:cs="Al-Mohanad"/>
          <w:sz w:val="28"/>
          <w:szCs w:val="28"/>
          <w:rtl/>
        </w:rPr>
        <w:t xml:space="preserve">] </w:t>
      </w:r>
      <w:r w:rsidRPr="00B905E8">
        <w:rPr>
          <w:rFonts w:ascii="Al-Mohanad" w:hAnsi="Al-Mohanad" w:cs="Al-Mohanad" w:hint="cs"/>
          <w:sz w:val="28"/>
          <w:szCs w:val="28"/>
          <w:highlight w:val="yellow"/>
          <w:rtl/>
        </w:rPr>
        <w:t>[</w:t>
      </w:r>
      <w:r w:rsidRPr="00B905E8">
        <w:rPr>
          <w:rFonts w:ascii="Al-Mohanad" w:hAnsi="Al-Mohanad" w:cs="Al-Mohanad"/>
          <w:sz w:val="28"/>
          <w:szCs w:val="28"/>
          <w:rtl/>
        </w:rPr>
        <w:t>صباحًا/مساءً</w:t>
      </w:r>
      <w:r w:rsidRPr="00B905E8">
        <w:rPr>
          <w:rFonts w:ascii="Al-Mohanad" w:hAnsi="Al-Mohanad" w:cs="Al-Mohanad" w:hint="cs"/>
          <w:sz w:val="28"/>
          <w:szCs w:val="28"/>
          <w:highlight w:val="yellow"/>
          <w:rtl/>
        </w:rPr>
        <w:t>]</w:t>
      </w:r>
      <w:r w:rsidRPr="00B905E8">
        <w:rPr>
          <w:rFonts w:ascii="Al-Mohanad" w:eastAsia="Calibri" w:hAnsi="Al-Mohanad" w:cs="Al-Mohanad"/>
          <w:sz w:val="28"/>
          <w:szCs w:val="28"/>
          <w:rtl/>
          <w:lang w:val="en-US"/>
        </w:rPr>
        <w:t xml:space="preserve"> </w:t>
      </w:r>
      <w:r w:rsidRPr="00B905E8">
        <w:rPr>
          <w:rFonts w:ascii="Al-Mohanad" w:eastAsia="Calibri" w:hAnsi="Al-Mohanad" w:cs="Al-Mohanad" w:hint="cs"/>
          <w:sz w:val="28"/>
          <w:szCs w:val="28"/>
          <w:rtl/>
          <w:lang w:val="en-US"/>
        </w:rPr>
        <w:t xml:space="preserve">وذلك لاستعراض ومداولة البنود المدرجة </w:t>
      </w:r>
      <w:r>
        <w:rPr>
          <w:rFonts w:ascii="Al-Mohanad" w:eastAsia="Calibri" w:hAnsi="Al-Mohanad" w:cs="Al-Mohanad" w:hint="cs"/>
          <w:sz w:val="28"/>
          <w:szCs w:val="28"/>
          <w:rtl/>
          <w:lang w:val="en-US"/>
        </w:rPr>
        <w:t xml:space="preserve">في </w:t>
      </w:r>
      <w:r w:rsidRPr="00B905E8">
        <w:rPr>
          <w:rFonts w:ascii="Al-Mohanad" w:eastAsia="Calibri" w:hAnsi="Al-Mohanad" w:cs="Al-Mohanad" w:hint="cs"/>
          <w:sz w:val="28"/>
          <w:szCs w:val="28"/>
          <w:rtl/>
          <w:lang w:val="en-US"/>
        </w:rPr>
        <w:t xml:space="preserve">جدول الأعمال </w:t>
      </w:r>
      <w:r w:rsidR="00672D2F">
        <w:rPr>
          <w:rFonts w:ascii="Al-Mohanad" w:eastAsia="Calibri" w:hAnsi="Al-Mohanad" w:cs="Al-Mohanad" w:hint="cs"/>
          <w:sz w:val="28"/>
          <w:szCs w:val="28"/>
          <w:rtl/>
          <w:lang w:val="en-US"/>
        </w:rPr>
        <w:t>على النحو الآتي</w:t>
      </w:r>
      <w:r w:rsidRPr="00B905E8">
        <w:rPr>
          <w:rFonts w:ascii="Al-Mohanad" w:eastAsia="Calibri" w:hAnsi="Al-Mohanad" w:cs="Al-Mohanad" w:hint="cs"/>
          <w:sz w:val="28"/>
          <w:szCs w:val="28"/>
          <w:rtl/>
          <w:lang w:val="en-US"/>
        </w:rPr>
        <w:t>:</w:t>
      </w:r>
      <w:r>
        <w:rPr>
          <w:rFonts w:ascii="Al-Mohanad" w:eastAsia="Calibri" w:hAnsi="Al-Mohanad" w:cs="Al-Mohanad" w:hint="cs"/>
          <w:sz w:val="28"/>
          <w:szCs w:val="28"/>
          <w:rtl/>
          <w:lang w:val="en-US"/>
        </w:rPr>
        <w:t xml:space="preserve">   </w:t>
      </w:r>
    </w:p>
    <w:p w14:paraId="27072838" w14:textId="17EDA727" w:rsidR="00BF6CD6" w:rsidRPr="00B905E8" w:rsidRDefault="00BF6CD6" w:rsidP="00BF6CD6">
      <w:pPr>
        <w:pStyle w:val="KADocTxt"/>
        <w:numPr>
          <w:ilvl w:val="0"/>
          <w:numId w:val="21"/>
        </w:numPr>
        <w:bidi/>
        <w:ind w:hanging="720"/>
        <w:rPr>
          <w:rFonts w:ascii="Al-Mohanad" w:eastAsia="Calibri" w:hAnsi="Al-Mohanad" w:cs="Al-Mohanad"/>
          <w:sz w:val="28"/>
          <w:szCs w:val="28"/>
          <w:lang w:val="en-US"/>
        </w:rPr>
      </w:pPr>
      <w:r w:rsidRPr="00B905E8">
        <w:rPr>
          <w:rFonts w:ascii="Al-Mohanad" w:eastAsia="Calibri" w:hAnsi="Al-Mohanad" w:cs="Al-Mohanad" w:hint="cs"/>
          <w:sz w:val="28"/>
          <w:szCs w:val="28"/>
          <w:highlight w:val="yellow"/>
          <w:rtl/>
          <w:lang w:val="en-US"/>
        </w:rPr>
        <w:t>[أدخل بنود جدول الأعمال]</w:t>
      </w:r>
      <w:r w:rsidR="0010216F">
        <w:rPr>
          <w:rFonts w:ascii="Al-Mohanad" w:eastAsia="Calibri" w:hAnsi="Al-Mohanad" w:cs="Al-Mohanad" w:hint="cs"/>
          <w:sz w:val="28"/>
          <w:szCs w:val="28"/>
          <w:rtl/>
          <w:lang w:val="en-US"/>
        </w:rPr>
        <w:t>.</w:t>
      </w:r>
    </w:p>
    <w:p w14:paraId="589EA2AA" w14:textId="77777777" w:rsidR="00BF6CD6" w:rsidRPr="00B905E8" w:rsidRDefault="00BF6CD6" w:rsidP="00BF6CD6">
      <w:pPr>
        <w:pStyle w:val="KADocTxt"/>
        <w:numPr>
          <w:ilvl w:val="0"/>
          <w:numId w:val="21"/>
        </w:numPr>
        <w:bidi/>
        <w:ind w:hanging="720"/>
        <w:rPr>
          <w:rFonts w:ascii="Al-Mohanad" w:hAnsi="Al-Mohanad" w:cs="Al-Mohanad"/>
          <w:sz w:val="28"/>
          <w:szCs w:val="28"/>
          <w:rtl/>
        </w:rPr>
      </w:pPr>
      <w:r w:rsidRPr="00B905E8">
        <w:rPr>
          <w:rFonts w:ascii="Al-Mohanad" w:hAnsi="Al-Mohanad" w:cs="Al-Mohanad" w:hint="cs"/>
          <w:sz w:val="28"/>
          <w:szCs w:val="28"/>
          <w:highlight w:val="yellow"/>
          <w:rtl/>
        </w:rPr>
        <w:t>[أدرج خانات إضافية حسبما يلزم]</w:t>
      </w:r>
      <w:r w:rsidRPr="00B905E8">
        <w:rPr>
          <w:rFonts w:ascii="Al-Mohanad" w:hAnsi="Al-Mohanad" w:cs="Al-Mohanad" w:hint="cs"/>
          <w:sz w:val="28"/>
          <w:szCs w:val="28"/>
          <w:rtl/>
        </w:rPr>
        <w:t xml:space="preserve">. </w:t>
      </w:r>
    </w:p>
    <w:p w14:paraId="0D8C5269" w14:textId="652A7509" w:rsidR="00BF6CD6" w:rsidRPr="00B905E8" w:rsidRDefault="00BF6CD6" w:rsidP="00341089">
      <w:pPr>
        <w:pStyle w:val="KADocTxt"/>
        <w:bidi/>
        <w:rPr>
          <w:rFonts w:ascii="Al-Mohanad" w:hAnsi="Al-Mohanad" w:cs="Al-Mohanad"/>
          <w:sz w:val="28"/>
          <w:szCs w:val="28"/>
          <w:rtl/>
        </w:rPr>
      </w:pPr>
      <w:r w:rsidRPr="00B905E8">
        <w:rPr>
          <w:rFonts w:ascii="Al-Mohanad" w:eastAsia="Calibri" w:hAnsi="Al-Mohanad" w:cs="Al-Mohanad" w:hint="cs"/>
          <w:sz w:val="28"/>
          <w:szCs w:val="28"/>
          <w:rtl/>
          <w:lang w:val="en-US"/>
        </w:rPr>
        <w:t>وقد انعقد</w:t>
      </w:r>
      <w:r>
        <w:rPr>
          <w:rFonts w:ascii="Al-Mohanad" w:eastAsia="Calibri" w:hAnsi="Al-Mohanad" w:cs="Al-Mohanad" w:hint="cs"/>
          <w:sz w:val="28"/>
          <w:szCs w:val="28"/>
          <w:rtl/>
          <w:lang w:val="en-US"/>
        </w:rPr>
        <w:t xml:space="preserve">ت </w:t>
      </w:r>
      <w:r w:rsidRPr="00B905E8">
        <w:rPr>
          <w:rFonts w:ascii="Al-Mohanad" w:eastAsia="Calibri" w:hAnsi="Al-Mohanad" w:cs="Al-Mohanad" w:hint="cs"/>
          <w:sz w:val="28"/>
          <w:szCs w:val="28"/>
          <w:rtl/>
          <w:lang w:val="en-US"/>
        </w:rPr>
        <w:t>ال</w:t>
      </w:r>
      <w:r>
        <w:rPr>
          <w:rFonts w:ascii="Al-Mohanad" w:eastAsia="Calibri" w:hAnsi="Al-Mohanad" w:cs="Al-Mohanad" w:hint="cs"/>
          <w:sz w:val="28"/>
          <w:szCs w:val="28"/>
          <w:rtl/>
          <w:lang w:val="en-US"/>
        </w:rPr>
        <w:t>جمعية</w:t>
      </w:r>
      <w:r w:rsidRPr="00B905E8">
        <w:rPr>
          <w:rFonts w:ascii="Al-Mohanad" w:eastAsia="Calibri" w:hAnsi="Al-Mohanad" w:cs="Al-Mohanad" w:hint="cs"/>
          <w:sz w:val="28"/>
          <w:szCs w:val="28"/>
          <w:rtl/>
          <w:lang w:val="en-US"/>
        </w:rPr>
        <w:t xml:space="preserve"> برئاسة </w:t>
      </w:r>
      <w:r w:rsidRPr="00B905E8">
        <w:rPr>
          <w:rFonts w:ascii="Al-Mohanad" w:eastAsia="Calibri" w:hAnsi="Al-Mohanad" w:cs="Al-Mohanad" w:hint="cs"/>
          <w:sz w:val="28"/>
          <w:szCs w:val="28"/>
          <w:highlight w:val="yellow"/>
          <w:rtl/>
          <w:lang w:val="en-US"/>
        </w:rPr>
        <w:t>[أدخل اسم</w:t>
      </w:r>
      <w:r w:rsidR="00672D2F">
        <w:rPr>
          <w:rFonts w:ascii="Al-Mohanad" w:eastAsia="Calibri" w:hAnsi="Al-Mohanad" w:cs="Al-Mohanad" w:hint="cs"/>
          <w:sz w:val="28"/>
          <w:szCs w:val="28"/>
          <w:highlight w:val="yellow"/>
          <w:rtl/>
          <w:lang w:val="en-US"/>
        </w:rPr>
        <w:t xml:space="preserve"> ومنصب</w:t>
      </w:r>
      <w:r w:rsidRPr="00B905E8">
        <w:rPr>
          <w:rFonts w:ascii="Al-Mohanad" w:eastAsia="Calibri" w:hAnsi="Al-Mohanad" w:cs="Al-Mohanad" w:hint="cs"/>
          <w:sz w:val="28"/>
          <w:szCs w:val="28"/>
          <w:highlight w:val="yellow"/>
          <w:rtl/>
          <w:lang w:val="en-US"/>
        </w:rPr>
        <w:t xml:space="preserve"> رئيس الجمعية]</w:t>
      </w:r>
      <w:r w:rsidRPr="00B905E8">
        <w:rPr>
          <w:rFonts w:ascii="Al-Mohanad" w:hAnsi="Al-Mohanad" w:cs="Al-Mohanad"/>
          <w:b/>
          <w:bCs/>
          <w:sz w:val="28"/>
          <w:szCs w:val="28"/>
          <w:rtl/>
        </w:rPr>
        <w:t xml:space="preserve"> [</w:t>
      </w:r>
      <w:r w:rsidRPr="00B905E8">
        <w:rPr>
          <w:rFonts w:ascii="Al-Mohanad" w:hAnsi="Al-Mohanad" w:cs="Al-Mohanad"/>
          <w:b/>
          <w:bCs/>
          <w:sz w:val="28"/>
          <w:szCs w:val="28"/>
          <w:highlight w:val="yellow"/>
          <w:rtl/>
        </w:rPr>
        <w:t>ملاحظة (</w:t>
      </w:r>
      <w:r w:rsidR="00341089">
        <w:rPr>
          <w:rFonts w:ascii="Al-Mohanad" w:hAnsi="Al-Mohanad" w:cs="Al-Mohanad" w:hint="cs"/>
          <w:b/>
          <w:bCs/>
          <w:sz w:val="28"/>
          <w:szCs w:val="28"/>
          <w:highlight w:val="yellow"/>
          <w:rtl/>
        </w:rPr>
        <w:t>4</w:t>
      </w:r>
      <w:r w:rsidRPr="00B905E8">
        <w:rPr>
          <w:rFonts w:ascii="Al-Mohanad" w:hAnsi="Al-Mohanad" w:cs="Al-Mohanad"/>
          <w:b/>
          <w:bCs/>
          <w:sz w:val="28"/>
          <w:szCs w:val="28"/>
          <w:highlight w:val="yellow"/>
          <w:rtl/>
        </w:rPr>
        <w:t>)]</w:t>
      </w:r>
      <w:r w:rsidR="00341089">
        <w:rPr>
          <w:rFonts w:ascii="Al-Mohanad" w:eastAsia="Calibri" w:hAnsi="Al-Mohanad" w:cs="Al-Mohanad" w:hint="cs"/>
          <w:sz w:val="28"/>
          <w:szCs w:val="28"/>
          <w:rtl/>
          <w:lang w:val="en-US"/>
        </w:rPr>
        <w:t>.</w:t>
      </w:r>
    </w:p>
    <w:p w14:paraId="177E10DE" w14:textId="397ADCDB" w:rsidR="00BF6CD6" w:rsidRPr="00B905E8" w:rsidRDefault="00BF6CD6" w:rsidP="00C03DE9">
      <w:pPr>
        <w:pStyle w:val="KADocTxt"/>
        <w:bidi/>
        <w:rPr>
          <w:rFonts w:ascii="Al-Mohanad" w:hAnsi="Al-Mohanad" w:cs="Al-Mohanad"/>
          <w:sz w:val="28"/>
          <w:szCs w:val="28"/>
          <w:lang w:bidi="ar-JO"/>
        </w:rPr>
      </w:pPr>
      <w:r w:rsidRPr="00B905E8">
        <w:rPr>
          <w:rFonts w:ascii="Al-Mohanad" w:hAnsi="Al-Mohanad" w:cs="Al-Mohanad"/>
          <w:sz w:val="28"/>
          <w:szCs w:val="28"/>
          <w:rtl/>
          <w:lang w:bidi="ar-JO"/>
        </w:rPr>
        <w:t xml:space="preserve">وبدأ الاجتماع بكلمة ألقاها رئيس الجمعية رحب فيها </w:t>
      </w:r>
      <w:r w:rsidR="00C03DE9">
        <w:rPr>
          <w:rFonts w:ascii="Al-Mohanad" w:hAnsi="Al-Mohanad" w:cs="Al-Mohanad" w:hint="cs"/>
          <w:sz w:val="28"/>
          <w:szCs w:val="28"/>
          <w:rtl/>
          <w:lang w:bidi="ar-JO"/>
        </w:rPr>
        <w:t>بالحاضرين</w:t>
      </w:r>
      <w:r w:rsidRPr="00B905E8">
        <w:rPr>
          <w:rFonts w:ascii="Al-Mohanad" w:hAnsi="Al-Mohanad" w:cs="Al-Mohanad"/>
          <w:sz w:val="28"/>
          <w:szCs w:val="28"/>
          <w:rtl/>
          <w:lang w:bidi="ar-JO"/>
        </w:rPr>
        <w:t>،</w:t>
      </w:r>
      <w:r w:rsidR="00C03DE9">
        <w:rPr>
          <w:rFonts w:ascii="Al-Mohanad" w:hAnsi="Al-Mohanad" w:cs="Al-Mohanad" w:hint="cs"/>
          <w:sz w:val="28"/>
          <w:szCs w:val="28"/>
          <w:rtl/>
          <w:lang w:bidi="ar-JO"/>
        </w:rPr>
        <w:t xml:space="preserve"> ثم أعلن عن عدد مساهمي الشركة الحاضرين </w:t>
      </w:r>
      <w:r w:rsidR="00C03DE9">
        <w:rPr>
          <w:rFonts w:ascii="Al-Mohanad" w:hAnsi="Al-Mohanad" w:cs="Al-Mohanad"/>
          <w:sz w:val="28"/>
          <w:szCs w:val="28"/>
          <w:highlight w:val="yellow"/>
          <w:rtl/>
          <w:lang w:bidi="ar-JO"/>
        </w:rPr>
        <w:t xml:space="preserve">[أدخل عدد </w:t>
      </w:r>
      <w:r w:rsidR="00C03DE9">
        <w:rPr>
          <w:rFonts w:ascii="Al-Mohanad" w:hAnsi="Al-Mohanad" w:cs="Al-Mohanad" w:hint="cs"/>
          <w:sz w:val="28"/>
          <w:szCs w:val="28"/>
          <w:highlight w:val="yellow"/>
          <w:rtl/>
          <w:lang w:bidi="ar-JO"/>
        </w:rPr>
        <w:t>المساهمين الحاضرين</w:t>
      </w:r>
      <w:r w:rsidR="00C03DE9">
        <w:rPr>
          <w:rFonts w:ascii="Al-Mohanad" w:hAnsi="Al-Mohanad" w:cs="Al-Mohanad"/>
          <w:sz w:val="28"/>
          <w:szCs w:val="28"/>
          <w:highlight w:val="yellow"/>
          <w:rtl/>
          <w:lang w:bidi="ar-JO"/>
        </w:rPr>
        <w:t xml:space="preserve"> كتابةً ورقماً]</w:t>
      </w:r>
      <w:r w:rsidR="00C03DE9">
        <w:rPr>
          <w:rFonts w:ascii="Al-Mohanad" w:hAnsi="Al-Mohanad" w:cs="Al-Mohanad"/>
          <w:sz w:val="28"/>
          <w:szCs w:val="28"/>
          <w:rtl/>
          <w:lang w:bidi="ar-JO"/>
        </w:rPr>
        <w:t xml:space="preserve"> </w:t>
      </w:r>
      <w:r w:rsidR="00C03DE9">
        <w:rPr>
          <w:rFonts w:ascii="Al-Mohanad" w:hAnsi="Al-Mohanad" w:cs="Al-Mohanad" w:hint="cs"/>
          <w:sz w:val="28"/>
          <w:szCs w:val="28"/>
          <w:rtl/>
          <w:lang w:bidi="ar-JO"/>
        </w:rPr>
        <w:t xml:space="preserve"> </w:t>
      </w:r>
      <w:r w:rsidR="00C03DE9">
        <w:rPr>
          <w:rFonts w:ascii="Al-Mohanad" w:hAnsi="Al-Mohanad" w:cs="Al-Mohanad" w:hint="cs"/>
          <w:sz w:val="28"/>
          <w:szCs w:val="28"/>
          <w:rtl/>
        </w:rPr>
        <w:t xml:space="preserve">يحوزون على  </w:t>
      </w:r>
      <w:r w:rsidR="00C03DE9">
        <w:rPr>
          <w:rFonts w:ascii="Al-Mohanad" w:hAnsi="Al-Mohanad" w:cs="Al-Mohanad"/>
          <w:sz w:val="28"/>
          <w:szCs w:val="28"/>
          <w:highlight w:val="yellow"/>
          <w:rtl/>
          <w:lang w:bidi="ar-JO"/>
        </w:rPr>
        <w:t xml:space="preserve">[أدخل عدد </w:t>
      </w:r>
      <w:r w:rsidR="00C03DE9">
        <w:rPr>
          <w:rFonts w:ascii="Al-Mohanad" w:hAnsi="Al-Mohanad" w:cs="Al-Mohanad" w:hint="cs"/>
          <w:sz w:val="28"/>
          <w:szCs w:val="28"/>
          <w:highlight w:val="yellow"/>
          <w:rtl/>
          <w:lang w:bidi="ar-JO"/>
        </w:rPr>
        <w:t>الأسهم</w:t>
      </w:r>
      <w:r w:rsidR="00C03DE9">
        <w:rPr>
          <w:rFonts w:ascii="Al-Mohanad" w:hAnsi="Al-Mohanad" w:cs="Al-Mohanad"/>
          <w:sz w:val="28"/>
          <w:szCs w:val="28"/>
          <w:highlight w:val="yellow"/>
          <w:rtl/>
          <w:lang w:bidi="ar-JO"/>
        </w:rPr>
        <w:t xml:space="preserve"> كتابةً ورقماً]</w:t>
      </w:r>
      <w:r w:rsidR="001D69FD">
        <w:rPr>
          <w:rFonts w:ascii="Al-Mohanad" w:hAnsi="Al-Mohanad" w:cs="Al-Mohanad" w:hint="cs"/>
          <w:sz w:val="28"/>
          <w:szCs w:val="28"/>
          <w:rtl/>
          <w:lang w:bidi="ar-JO"/>
        </w:rPr>
        <w:t xml:space="preserve"> سهم </w:t>
      </w:r>
      <w:r w:rsidR="00C03DE9" w:rsidRPr="00C03DE9">
        <w:rPr>
          <w:rFonts w:ascii="Al-Mohanad" w:hAnsi="Al-Mohanad" w:cs="Al-Mohanad" w:hint="cs"/>
          <w:sz w:val="28"/>
          <w:szCs w:val="28"/>
          <w:highlight w:val="yellow"/>
          <w:rtl/>
        </w:rPr>
        <w:t>[</w:t>
      </w:r>
      <w:r w:rsidR="00C03DE9">
        <w:rPr>
          <w:rFonts w:ascii="Al-Mohanad" w:hAnsi="Al-Mohanad" w:cs="Al-Mohanad" w:hint="cs"/>
          <w:sz w:val="28"/>
          <w:szCs w:val="28"/>
          <w:rtl/>
        </w:rPr>
        <w:t>أصالة أو نيابة</w:t>
      </w:r>
      <w:r w:rsidR="00C03DE9" w:rsidRPr="00C03DE9">
        <w:rPr>
          <w:rFonts w:ascii="Al-Mohanad" w:hAnsi="Al-Mohanad" w:cs="Al-Mohanad" w:hint="cs"/>
          <w:sz w:val="28"/>
          <w:szCs w:val="28"/>
          <w:highlight w:val="yellow"/>
          <w:rtl/>
        </w:rPr>
        <w:t>]</w:t>
      </w:r>
      <w:r w:rsidR="00C03DE9">
        <w:rPr>
          <w:rFonts w:ascii="Al-Mohanad" w:hAnsi="Al-Mohanad" w:cs="Al-Mohanad" w:hint="cs"/>
          <w:sz w:val="28"/>
          <w:szCs w:val="28"/>
          <w:rtl/>
        </w:rPr>
        <w:t xml:space="preserve"> </w:t>
      </w:r>
      <w:r w:rsidR="001D69FD">
        <w:rPr>
          <w:rFonts w:ascii="Al-Mohanad" w:hAnsi="Al-Mohanad" w:cs="Al-Mohanad" w:hint="cs"/>
          <w:sz w:val="28"/>
          <w:szCs w:val="28"/>
          <w:rtl/>
        </w:rPr>
        <w:t xml:space="preserve">تمثل </w:t>
      </w:r>
      <w:r w:rsidR="001D69FD">
        <w:rPr>
          <w:rFonts w:ascii="Al-Mohanad" w:hAnsi="Al-Mohanad" w:cs="Al-Mohanad"/>
          <w:sz w:val="28"/>
          <w:szCs w:val="28"/>
          <w:rtl/>
          <w:lang w:bidi="ar-JO"/>
        </w:rPr>
        <w:t>(</w:t>
      </w:r>
      <w:r w:rsidR="001D69FD">
        <w:rPr>
          <w:rFonts w:ascii="Al-Mohanad" w:hAnsi="Al-Mohanad" w:cs="Al-Mohanad"/>
          <w:sz w:val="28"/>
          <w:szCs w:val="28"/>
          <w:highlight w:val="yellow"/>
          <w:rtl/>
          <w:lang w:bidi="ar-JO"/>
        </w:rPr>
        <w:t xml:space="preserve">[أدخل </w:t>
      </w:r>
      <w:r w:rsidR="001D69FD">
        <w:rPr>
          <w:rFonts w:ascii="Al-Mohanad" w:hAnsi="Al-Mohanad" w:cs="Al-Mohanad" w:hint="cs"/>
          <w:sz w:val="28"/>
          <w:szCs w:val="28"/>
          <w:highlight w:val="yellow"/>
          <w:rtl/>
          <w:lang w:bidi="ar-JO"/>
        </w:rPr>
        <w:t>ال</w:t>
      </w:r>
      <w:r w:rsidR="001D69FD">
        <w:rPr>
          <w:rFonts w:ascii="Al-Mohanad" w:hAnsi="Al-Mohanad" w:cs="Al-Mohanad"/>
          <w:sz w:val="28"/>
          <w:szCs w:val="28"/>
          <w:highlight w:val="yellow"/>
          <w:rtl/>
          <w:lang w:bidi="ar-JO"/>
        </w:rPr>
        <w:t>نسبة]</w:t>
      </w:r>
      <w:r w:rsidR="001D69FD">
        <w:rPr>
          <w:rFonts w:ascii="Al-Mohanad" w:hAnsi="Al-Mohanad" w:cs="Al-Mohanad"/>
          <w:sz w:val="28"/>
          <w:szCs w:val="28"/>
          <w:rtl/>
          <w:lang w:bidi="ar-JO"/>
        </w:rPr>
        <w:t>%) من إجمالي حقوق التصويت</w:t>
      </w:r>
      <w:r w:rsidR="00C03DE9" w:rsidRPr="00B905E8">
        <w:rPr>
          <w:rFonts w:ascii="Al-Mohanad" w:hAnsi="Al-Mohanad" w:cs="Al-Mohanad"/>
          <w:b/>
          <w:bCs/>
          <w:sz w:val="28"/>
          <w:szCs w:val="28"/>
          <w:rtl/>
        </w:rPr>
        <w:t xml:space="preserve"> [</w:t>
      </w:r>
      <w:r w:rsidR="00C03DE9" w:rsidRPr="00B905E8">
        <w:rPr>
          <w:rFonts w:ascii="Al-Mohanad" w:hAnsi="Al-Mohanad" w:cs="Al-Mohanad"/>
          <w:b/>
          <w:bCs/>
          <w:sz w:val="28"/>
          <w:szCs w:val="28"/>
          <w:highlight w:val="yellow"/>
          <w:rtl/>
        </w:rPr>
        <w:t>ملاحظة (</w:t>
      </w:r>
      <w:r w:rsidR="00C03DE9">
        <w:rPr>
          <w:rFonts w:ascii="Al-Mohanad" w:hAnsi="Al-Mohanad" w:cs="Al-Mohanad" w:hint="cs"/>
          <w:b/>
          <w:bCs/>
          <w:sz w:val="28"/>
          <w:szCs w:val="28"/>
          <w:highlight w:val="yellow"/>
          <w:rtl/>
        </w:rPr>
        <w:t>5</w:t>
      </w:r>
      <w:r w:rsidR="00C03DE9" w:rsidRPr="00B905E8">
        <w:rPr>
          <w:rFonts w:ascii="Al-Mohanad" w:hAnsi="Al-Mohanad" w:cs="Al-Mohanad"/>
          <w:b/>
          <w:bCs/>
          <w:sz w:val="28"/>
          <w:szCs w:val="28"/>
          <w:highlight w:val="yellow"/>
          <w:rtl/>
        </w:rPr>
        <w:t>)]</w:t>
      </w:r>
      <w:r w:rsidR="00C03DE9">
        <w:rPr>
          <w:rFonts w:ascii="Al-Mohanad" w:eastAsia="Calibri" w:hAnsi="Al-Mohanad" w:cs="Al-Mohanad" w:hint="cs"/>
          <w:sz w:val="28"/>
          <w:szCs w:val="28"/>
          <w:rtl/>
          <w:lang w:val="en-US"/>
        </w:rPr>
        <w:t xml:space="preserve">، </w:t>
      </w:r>
      <w:r w:rsidRPr="00B905E8">
        <w:rPr>
          <w:rFonts w:ascii="Al-Mohanad" w:hAnsi="Al-Mohanad" w:cs="Al-Mohanad"/>
          <w:sz w:val="28"/>
          <w:szCs w:val="28"/>
          <w:rtl/>
          <w:lang w:bidi="ar-JO"/>
        </w:rPr>
        <w:t xml:space="preserve"> </w:t>
      </w:r>
      <w:r w:rsidR="00C03DE9" w:rsidRPr="00C03DE9">
        <w:rPr>
          <w:rFonts w:ascii="Al-Mohanad" w:hAnsi="Al-Mohanad" w:cs="Al-Mohanad" w:hint="cs"/>
          <w:sz w:val="28"/>
          <w:szCs w:val="28"/>
          <w:highlight w:val="yellow"/>
          <w:rtl/>
          <w:lang w:bidi="ar-JO"/>
        </w:rPr>
        <w:t xml:space="preserve">[كما حضر الاجتماع [أدخل الحضور الإضافيين]] </w:t>
      </w:r>
      <w:r w:rsidR="00C03DE9" w:rsidRPr="00C03DE9">
        <w:rPr>
          <w:rFonts w:ascii="Al-Mohanad" w:hAnsi="Al-Mohanad" w:cs="Al-Mohanad" w:hint="cs"/>
          <w:b/>
          <w:bCs/>
          <w:sz w:val="28"/>
          <w:szCs w:val="28"/>
          <w:highlight w:val="yellow"/>
          <w:rtl/>
        </w:rPr>
        <w:t>[</w:t>
      </w:r>
      <w:r w:rsidR="00C03DE9" w:rsidRPr="00C03DE9">
        <w:rPr>
          <w:rFonts w:ascii="Al-Mohanad" w:hAnsi="Al-Mohanad" w:cs="Al-Mohanad"/>
          <w:b/>
          <w:bCs/>
          <w:sz w:val="28"/>
          <w:szCs w:val="28"/>
          <w:highlight w:val="yellow"/>
          <w:rtl/>
        </w:rPr>
        <w:t>ملاحظة (</w:t>
      </w:r>
      <w:r w:rsidR="001D69FD">
        <w:rPr>
          <w:rFonts w:ascii="Al-Mohanad" w:hAnsi="Al-Mohanad" w:cs="Al-Mohanad" w:hint="cs"/>
          <w:b/>
          <w:bCs/>
          <w:sz w:val="28"/>
          <w:szCs w:val="28"/>
          <w:highlight w:val="yellow"/>
          <w:rtl/>
        </w:rPr>
        <w:t>6</w:t>
      </w:r>
      <w:r w:rsidR="00C03DE9" w:rsidRPr="00C03DE9">
        <w:rPr>
          <w:rFonts w:ascii="Al-Mohanad" w:hAnsi="Al-Mohanad" w:cs="Al-Mohanad"/>
          <w:b/>
          <w:bCs/>
          <w:sz w:val="28"/>
          <w:szCs w:val="28"/>
          <w:highlight w:val="yellow"/>
          <w:rtl/>
        </w:rPr>
        <w:t>)]</w:t>
      </w:r>
      <w:r w:rsidR="00C03DE9">
        <w:rPr>
          <w:rFonts w:ascii="Al-Mohanad" w:hAnsi="Al-Mohanad" w:cs="Al-Mohanad" w:hint="cs"/>
          <w:sz w:val="28"/>
          <w:szCs w:val="28"/>
          <w:rtl/>
          <w:lang w:bidi="ar-JO"/>
        </w:rPr>
        <w:t xml:space="preserve">، </w:t>
      </w:r>
      <w:r w:rsidRPr="00B905E8">
        <w:rPr>
          <w:rFonts w:ascii="Al-Mohanad" w:hAnsi="Al-Mohanad" w:cs="Al-Mohanad"/>
          <w:sz w:val="28"/>
          <w:szCs w:val="28"/>
          <w:rtl/>
          <w:lang w:bidi="ar-JO"/>
        </w:rPr>
        <w:t xml:space="preserve">وبعد أن أنهى كلمته وافقت الجمعية على تعيين </w:t>
      </w:r>
      <w:r w:rsidRPr="00B905E8">
        <w:rPr>
          <w:rFonts w:ascii="Al-Mohanad" w:hAnsi="Al-Mohanad" w:cs="Al-Mohanad" w:hint="cs"/>
          <w:sz w:val="28"/>
          <w:szCs w:val="28"/>
          <w:highlight w:val="yellow"/>
          <w:rtl/>
          <w:lang w:bidi="ar-JO"/>
        </w:rPr>
        <w:t>[أدخل اسم أمين السر]</w:t>
      </w:r>
      <w:r w:rsidRPr="00B905E8">
        <w:rPr>
          <w:rFonts w:ascii="Al-Mohanad" w:hAnsi="Al-Mohanad" w:cs="Al-Mohanad"/>
          <w:sz w:val="28"/>
          <w:szCs w:val="28"/>
          <w:rtl/>
          <w:lang w:bidi="ar-JO"/>
        </w:rPr>
        <w:t xml:space="preserve"> أمين سر للجمعية.</w:t>
      </w:r>
    </w:p>
    <w:p w14:paraId="7248DC4B" w14:textId="70382A0C" w:rsidR="001D69FD" w:rsidRPr="001D69FD" w:rsidRDefault="009206CE" w:rsidP="001D69FD">
      <w:pPr>
        <w:pStyle w:val="KADocTxt"/>
        <w:bidi/>
        <w:rPr>
          <w:rFonts w:ascii="Al-Mohanad" w:hAnsi="Al-Mohanad" w:cs="Al-Mohanad"/>
          <w:sz w:val="28"/>
          <w:szCs w:val="28"/>
          <w:lang w:bidi="ar-JO"/>
        </w:rPr>
      </w:pPr>
      <w:r>
        <w:rPr>
          <w:rFonts w:ascii="Al-Mohanad" w:hAnsi="Al-Mohanad" w:cs="Al-Mohanad"/>
          <w:sz w:val="28"/>
          <w:szCs w:val="28"/>
          <w:rtl/>
          <w:lang w:bidi="ar-JO"/>
        </w:rPr>
        <w:t xml:space="preserve">وتلى ما تقدم قيام أمين سر الجمعية إعلان اكتمال النصاب اللازم لصحة انعقاد الجمعية، حيث حضر مساهمون يمثلون </w:t>
      </w:r>
      <w:bookmarkStart w:id="3" w:name="_Hlk203123944"/>
      <w:r>
        <w:rPr>
          <w:rFonts w:ascii="Al-Mohanad" w:hAnsi="Al-Mohanad" w:cs="Al-Mohanad"/>
          <w:sz w:val="28"/>
          <w:szCs w:val="28"/>
          <w:highlight w:val="yellow"/>
          <w:rtl/>
          <w:lang w:bidi="ar-JO"/>
        </w:rPr>
        <w:t xml:space="preserve">[أدخل عدد </w:t>
      </w:r>
      <w:r w:rsidR="004846D4">
        <w:rPr>
          <w:rFonts w:ascii="Al-Mohanad" w:hAnsi="Al-Mohanad" w:cs="Al-Mohanad" w:hint="cs"/>
          <w:sz w:val="28"/>
          <w:szCs w:val="28"/>
          <w:highlight w:val="yellow"/>
          <w:rtl/>
          <w:lang w:bidi="ar-JO"/>
        </w:rPr>
        <w:t>الأسهم</w:t>
      </w:r>
      <w:r>
        <w:rPr>
          <w:rFonts w:ascii="Al-Mohanad" w:hAnsi="Al-Mohanad" w:cs="Al-Mohanad"/>
          <w:sz w:val="28"/>
          <w:szCs w:val="28"/>
          <w:highlight w:val="yellow"/>
          <w:rtl/>
          <w:lang w:bidi="ar-JO"/>
        </w:rPr>
        <w:t xml:space="preserve"> كتابةً ورقماً]</w:t>
      </w:r>
      <w:r>
        <w:rPr>
          <w:rFonts w:ascii="Al-Mohanad" w:hAnsi="Al-Mohanad" w:cs="Al-Mohanad"/>
          <w:sz w:val="28"/>
          <w:szCs w:val="28"/>
          <w:rtl/>
          <w:lang w:bidi="ar-JO"/>
        </w:rPr>
        <w:t xml:space="preserve"> </w:t>
      </w:r>
      <w:bookmarkEnd w:id="3"/>
      <w:r>
        <w:rPr>
          <w:rFonts w:ascii="Al-Mohanad" w:hAnsi="Al-Mohanad" w:cs="Al-Mohanad"/>
          <w:sz w:val="28"/>
          <w:szCs w:val="28"/>
          <w:rtl/>
          <w:lang w:bidi="ar-JO"/>
        </w:rPr>
        <w:t>سهم تمثل نسبة (</w:t>
      </w:r>
      <w:r>
        <w:rPr>
          <w:rFonts w:ascii="Al-Mohanad" w:hAnsi="Al-Mohanad" w:cs="Al-Mohanad"/>
          <w:sz w:val="28"/>
          <w:szCs w:val="28"/>
          <w:highlight w:val="yellow"/>
          <w:rtl/>
          <w:lang w:bidi="ar-JO"/>
        </w:rPr>
        <w:t>[أدخل نسبة الحضور]</w:t>
      </w:r>
      <w:r>
        <w:rPr>
          <w:rFonts w:ascii="Al-Mohanad" w:hAnsi="Al-Mohanad" w:cs="Al-Mohanad"/>
          <w:sz w:val="28"/>
          <w:szCs w:val="28"/>
          <w:rtl/>
          <w:lang w:bidi="ar-JO"/>
        </w:rPr>
        <w:t>%) من إجمالي حقوق التصويت</w:t>
      </w:r>
      <w:r w:rsidR="00683823">
        <w:rPr>
          <w:rFonts w:ascii="Al-Mohanad" w:hAnsi="Al-Mohanad" w:cs="Al-Mohanad" w:hint="cs"/>
          <w:sz w:val="28"/>
          <w:szCs w:val="28"/>
          <w:rtl/>
          <w:lang w:bidi="ar-JO"/>
        </w:rPr>
        <w:t xml:space="preserve"> </w:t>
      </w:r>
      <w:r w:rsidRPr="00B905E8">
        <w:rPr>
          <w:rFonts w:ascii="Al-Mohanad" w:hAnsi="Al-Mohanad" w:cs="Al-Mohanad" w:hint="cs"/>
          <w:b/>
          <w:bCs/>
          <w:sz w:val="28"/>
          <w:szCs w:val="28"/>
          <w:highlight w:val="yellow"/>
          <w:rtl/>
        </w:rPr>
        <w:t>[</w:t>
      </w:r>
      <w:r w:rsidRPr="00B905E8">
        <w:rPr>
          <w:rFonts w:ascii="Al-Mohanad" w:hAnsi="Al-Mohanad" w:cs="Al-Mohanad"/>
          <w:b/>
          <w:bCs/>
          <w:sz w:val="28"/>
          <w:szCs w:val="28"/>
          <w:highlight w:val="yellow"/>
          <w:rtl/>
        </w:rPr>
        <w:t>ملاحظة (</w:t>
      </w:r>
      <w:r w:rsidR="001D69FD">
        <w:rPr>
          <w:rFonts w:ascii="Al-Mohanad" w:hAnsi="Al-Mohanad" w:cs="Al-Mohanad" w:hint="cs"/>
          <w:b/>
          <w:bCs/>
          <w:sz w:val="28"/>
          <w:szCs w:val="28"/>
          <w:highlight w:val="yellow"/>
          <w:rtl/>
        </w:rPr>
        <w:t>7</w:t>
      </w:r>
      <w:r w:rsidRPr="00B905E8">
        <w:rPr>
          <w:rFonts w:ascii="Al-Mohanad" w:hAnsi="Al-Mohanad" w:cs="Al-Mohanad"/>
          <w:b/>
          <w:bCs/>
          <w:sz w:val="28"/>
          <w:szCs w:val="28"/>
          <w:highlight w:val="yellow"/>
          <w:rtl/>
        </w:rPr>
        <w:t>)]</w:t>
      </w:r>
      <w:r w:rsidR="00683823">
        <w:rPr>
          <w:rFonts w:ascii="Al-Mohanad" w:eastAsia="Calibri" w:hAnsi="Al-Mohanad" w:cs="Al-Mohanad" w:hint="cs"/>
          <w:sz w:val="28"/>
          <w:szCs w:val="28"/>
          <w:rtl/>
          <w:lang w:val="en-US"/>
        </w:rPr>
        <w:t xml:space="preserve"> </w:t>
      </w:r>
      <w:r>
        <w:rPr>
          <w:rFonts w:ascii="Al-Mohanad" w:hAnsi="Al-Mohanad" w:cs="Al-Mohanad"/>
          <w:sz w:val="28"/>
          <w:szCs w:val="28"/>
          <w:rtl/>
          <w:lang w:bidi="ar-JO"/>
        </w:rPr>
        <w:t>بالتالي، فإن انعقاد الجمعية صحيح وفقًا لنص المادة (</w:t>
      </w:r>
      <w:r>
        <w:rPr>
          <w:rFonts w:ascii="Al-Mohanad" w:hAnsi="Al-Mohanad" w:cs="Al-Mohanad"/>
          <w:sz w:val="28"/>
          <w:szCs w:val="28"/>
          <w:highlight w:val="yellow"/>
          <w:rtl/>
          <w:lang w:bidi="ar-JO"/>
        </w:rPr>
        <w:t>[</w:t>
      </w:r>
      <w:r>
        <w:rPr>
          <w:rFonts w:ascii="Calibri" w:hAnsi="Calibri" w:cs="Calibri"/>
          <w:sz w:val="28"/>
          <w:szCs w:val="28"/>
          <w:highlight w:val="yellow"/>
          <w:rtl/>
          <w:lang w:bidi="ar-JO"/>
        </w:rPr>
        <w:t>●</w:t>
      </w:r>
      <w:r>
        <w:rPr>
          <w:rFonts w:ascii="Al-Mohanad" w:hAnsi="Al-Mohanad" w:cs="Al-Mohanad"/>
          <w:sz w:val="28"/>
          <w:szCs w:val="28"/>
          <w:highlight w:val="yellow"/>
          <w:rtl/>
          <w:lang w:bidi="ar-JO"/>
        </w:rPr>
        <w:t>]</w:t>
      </w:r>
      <w:r>
        <w:rPr>
          <w:rFonts w:ascii="Al-Mohanad" w:hAnsi="Al-Mohanad" w:cs="Al-Mohanad"/>
          <w:sz w:val="28"/>
          <w:szCs w:val="28"/>
          <w:rtl/>
          <w:lang w:bidi="ar-JO"/>
        </w:rPr>
        <w:t>) من النظام الأساس للشركة.</w:t>
      </w:r>
    </w:p>
    <w:p w14:paraId="4198C2B6" w14:textId="4B8F3E2E" w:rsidR="00BF6CD6" w:rsidRPr="00B905E8" w:rsidRDefault="00BF6CD6" w:rsidP="00BF6CD6">
      <w:pPr>
        <w:pStyle w:val="KADocTxt"/>
        <w:bidi/>
        <w:rPr>
          <w:rFonts w:ascii="Al-Mohanad" w:hAnsi="Al-Mohanad" w:cs="Al-Mohanad"/>
          <w:sz w:val="28"/>
          <w:szCs w:val="28"/>
          <w:rtl/>
          <w:lang w:val="en-US"/>
        </w:rPr>
      </w:pPr>
      <w:r w:rsidRPr="00B905E8">
        <w:rPr>
          <w:rFonts w:ascii="Al-Mohanad" w:hAnsi="Al-Mohanad" w:cs="Al-Mohanad"/>
          <w:sz w:val="28"/>
          <w:szCs w:val="28"/>
          <w:rtl/>
          <w:lang w:val="en-US"/>
        </w:rPr>
        <w:t xml:space="preserve">وبعد ذلك، طلب رئيس الجمعية من أمين السر تلاوة بنود جدول الأعمال، </w:t>
      </w:r>
      <w:r w:rsidRPr="00B905E8">
        <w:rPr>
          <w:rFonts w:ascii="Al-Mohanad" w:hAnsi="Al-Mohanad" w:cs="Al-Mohanad" w:hint="cs"/>
          <w:sz w:val="28"/>
          <w:szCs w:val="28"/>
          <w:rtl/>
          <w:lang w:val="en-US"/>
        </w:rPr>
        <w:t xml:space="preserve">وأعلن عن فتح باب المناقشة والرد على الأسئلة والاستفسارات المطروحة من قبل </w:t>
      </w:r>
      <w:r>
        <w:rPr>
          <w:rFonts w:ascii="Al-Mohanad" w:hAnsi="Al-Mohanad" w:cs="Al-Mohanad" w:hint="cs"/>
          <w:sz w:val="28"/>
          <w:szCs w:val="28"/>
          <w:rtl/>
          <w:lang w:val="en-US"/>
        </w:rPr>
        <w:t>المساهمين</w:t>
      </w:r>
      <w:r w:rsidRPr="00B905E8">
        <w:rPr>
          <w:rFonts w:ascii="Al-Mohanad" w:hAnsi="Al-Mohanad" w:cs="Al-Mohanad" w:hint="cs"/>
          <w:sz w:val="28"/>
          <w:szCs w:val="28"/>
          <w:rtl/>
          <w:lang w:val="en-US"/>
        </w:rPr>
        <w:t xml:space="preserve">، حيث بدأ رئيس الجمعية في طرح المواضيع المدرجة في جدول الأعمال وفق ما يلي: </w:t>
      </w:r>
    </w:p>
    <w:p w14:paraId="1C7293D1" w14:textId="77777777" w:rsidR="00BF6CD6" w:rsidRPr="00B905E8" w:rsidRDefault="00BF6CD6" w:rsidP="00BF6CD6">
      <w:pPr>
        <w:pStyle w:val="KADocTxt"/>
        <w:bidi/>
        <w:rPr>
          <w:rFonts w:ascii="Al-Mohanad" w:hAnsi="Al-Mohanad" w:cs="Al-Mohanad"/>
          <w:sz w:val="28"/>
          <w:szCs w:val="28"/>
          <w:lang w:val="en-US"/>
        </w:rPr>
      </w:pPr>
    </w:p>
    <w:tbl>
      <w:tblPr>
        <w:tblStyle w:val="TableGrid11"/>
        <w:bidiVisual/>
        <w:tblW w:w="5000" w:type="pct"/>
        <w:tblInd w:w="0" w:type="dxa"/>
        <w:shd w:val="clear" w:color="auto" w:fill="2F343C"/>
        <w:tblLook w:val="04A0" w:firstRow="1" w:lastRow="0" w:firstColumn="1" w:lastColumn="0" w:noHBand="0" w:noVBand="1"/>
      </w:tblPr>
      <w:tblGrid>
        <w:gridCol w:w="681"/>
        <w:gridCol w:w="8669"/>
      </w:tblGrid>
      <w:tr w:rsidR="00BF6CD6" w:rsidRPr="00B905E8" w14:paraId="3F2EF4D5" w14:textId="77777777" w:rsidTr="006C7570">
        <w:trPr>
          <w:trHeight w:val="447"/>
          <w:tblHeader/>
        </w:trPr>
        <w:tc>
          <w:tcPr>
            <w:tcW w:w="364" w:type="pct"/>
            <w:vMerge w:val="restart"/>
            <w:shd w:val="clear" w:color="auto" w:fill="BFBFBF"/>
            <w:vAlign w:val="center"/>
          </w:tcPr>
          <w:p w14:paraId="729D6847" w14:textId="77777777" w:rsidR="00BF6CD6" w:rsidRPr="00B905E8" w:rsidRDefault="00BF6CD6" w:rsidP="006C7570">
            <w:pPr>
              <w:widowControl w:val="0"/>
              <w:bidi/>
              <w:spacing w:line="260" w:lineRule="atLeast"/>
              <w:ind w:right="-593"/>
              <w:rPr>
                <w:rFonts w:ascii="Al-Mohanad" w:eastAsia="SimSun" w:hAnsi="Al-Mohanad" w:cs="Al-Mohanad"/>
                <w:b/>
                <w:bCs/>
                <w:sz w:val="28"/>
                <w:szCs w:val="28"/>
              </w:rPr>
            </w:pPr>
            <w:r w:rsidRPr="00B905E8">
              <w:rPr>
                <w:rFonts w:ascii="Al-Mohanad" w:eastAsia="SimSun" w:hAnsi="Al-Mohanad" w:cs="Al-Mohanad"/>
                <w:b/>
                <w:bCs/>
                <w:sz w:val="28"/>
                <w:szCs w:val="28"/>
                <w:rtl/>
              </w:rPr>
              <w:t>م.</w:t>
            </w:r>
          </w:p>
        </w:tc>
        <w:tc>
          <w:tcPr>
            <w:tcW w:w="4636" w:type="pct"/>
            <w:vMerge w:val="restart"/>
            <w:shd w:val="clear" w:color="auto" w:fill="BFBFBF"/>
            <w:vAlign w:val="center"/>
          </w:tcPr>
          <w:p w14:paraId="1BB66435" w14:textId="77777777" w:rsidR="00BF6CD6" w:rsidRPr="00B905E8" w:rsidRDefault="00BF6CD6" w:rsidP="006C7570">
            <w:pPr>
              <w:widowControl w:val="0"/>
              <w:bidi/>
              <w:spacing w:line="260" w:lineRule="atLeast"/>
              <w:ind w:right="-593"/>
              <w:jc w:val="center"/>
              <w:rPr>
                <w:rFonts w:ascii="Al-Mohanad" w:eastAsia="SimSun" w:hAnsi="Al-Mohanad" w:cs="Al-Mohanad"/>
                <w:b/>
                <w:bCs/>
                <w:sz w:val="28"/>
                <w:szCs w:val="28"/>
                <w:rtl/>
              </w:rPr>
            </w:pPr>
            <w:r w:rsidRPr="00B905E8">
              <w:rPr>
                <w:rFonts w:ascii="Al-Mohanad" w:eastAsia="SimSun" w:hAnsi="Al-Mohanad" w:cs="Al-Mohanad"/>
                <w:b/>
                <w:bCs/>
                <w:sz w:val="28"/>
                <w:szCs w:val="28"/>
                <w:rtl/>
              </w:rPr>
              <w:t>البند</w:t>
            </w:r>
          </w:p>
        </w:tc>
      </w:tr>
      <w:tr w:rsidR="00BF6CD6" w:rsidRPr="00B905E8" w14:paraId="5F0AE4B5" w14:textId="77777777" w:rsidTr="006C7570">
        <w:trPr>
          <w:trHeight w:val="447"/>
          <w:tblHeader/>
        </w:trPr>
        <w:tc>
          <w:tcPr>
            <w:tcW w:w="364" w:type="pct"/>
            <w:vMerge/>
            <w:shd w:val="clear" w:color="auto" w:fill="BFBFBF"/>
            <w:vAlign w:val="center"/>
          </w:tcPr>
          <w:p w14:paraId="07737656" w14:textId="77777777" w:rsidR="00BF6CD6" w:rsidRPr="00B905E8" w:rsidRDefault="00BF6CD6" w:rsidP="006C7570">
            <w:pPr>
              <w:widowControl w:val="0"/>
              <w:bidi/>
              <w:ind w:right="-593"/>
              <w:rPr>
                <w:rFonts w:ascii="Al-Mohanad" w:eastAsia="SimSun" w:hAnsi="Al-Mohanad" w:cs="Al-Mohanad"/>
                <w:b/>
                <w:bCs/>
                <w:sz w:val="28"/>
                <w:szCs w:val="28"/>
              </w:rPr>
            </w:pPr>
          </w:p>
        </w:tc>
        <w:tc>
          <w:tcPr>
            <w:tcW w:w="4636" w:type="pct"/>
            <w:vMerge/>
            <w:shd w:val="clear" w:color="auto" w:fill="BFBFBF"/>
            <w:vAlign w:val="center"/>
          </w:tcPr>
          <w:p w14:paraId="738F6461" w14:textId="77777777" w:rsidR="00BF6CD6" w:rsidRPr="00B905E8" w:rsidRDefault="00BF6CD6" w:rsidP="006C7570">
            <w:pPr>
              <w:widowControl w:val="0"/>
              <w:bidi/>
              <w:ind w:right="-593"/>
              <w:rPr>
                <w:rFonts w:ascii="Al-Mohanad" w:eastAsia="SimSun" w:hAnsi="Al-Mohanad" w:cs="Al-Mohanad"/>
                <w:b/>
                <w:bCs/>
                <w:color w:val="FF0000"/>
                <w:sz w:val="28"/>
                <w:szCs w:val="28"/>
                <w:rtl/>
              </w:rPr>
            </w:pPr>
          </w:p>
        </w:tc>
      </w:tr>
      <w:tr w:rsidR="00BF6CD6" w:rsidRPr="00B905E8" w14:paraId="3E713A7A" w14:textId="77777777" w:rsidTr="006C7570">
        <w:trPr>
          <w:trHeight w:val="258"/>
        </w:trPr>
        <w:tc>
          <w:tcPr>
            <w:tcW w:w="364" w:type="pct"/>
            <w:vMerge w:val="restart"/>
            <w:shd w:val="clear" w:color="auto" w:fill="BFBFBF"/>
            <w:vAlign w:val="center"/>
            <w:hideMark/>
          </w:tcPr>
          <w:p w14:paraId="3FF4DD2E" w14:textId="77777777" w:rsidR="00BF6CD6" w:rsidRPr="00B905E8" w:rsidRDefault="00BF6CD6"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tcPr>
          <w:p w14:paraId="2FD5F6FE" w14:textId="16CFA4DF" w:rsidR="00BF6CD6" w:rsidRPr="00B905E8" w:rsidRDefault="004846D4" w:rsidP="006C7570">
            <w:pPr>
              <w:pStyle w:val="KADocTxt"/>
              <w:widowControl w:val="0"/>
              <w:bidi/>
              <w:rPr>
                <w:rFonts w:ascii="Al-Mohanad" w:eastAsia="Times New Roman" w:hAnsi="Al-Mohanad" w:cs="Al-Mohanad"/>
                <w:sz w:val="28"/>
                <w:szCs w:val="28"/>
                <w:rtl/>
                <w:lang w:val="en-US"/>
              </w:rPr>
            </w:pPr>
            <w:r w:rsidRPr="00B905E8">
              <w:rPr>
                <w:rFonts w:ascii="Al-Mohanad" w:eastAsia="Times New Roman" w:hAnsi="Al-Mohanad" w:cs="Al-Mohanad"/>
                <w:sz w:val="28"/>
                <w:szCs w:val="28"/>
                <w:highlight w:val="yellow"/>
                <w:lang w:val="en-US"/>
              </w:rPr>
              <w:t>]</w:t>
            </w:r>
            <w:r w:rsidRPr="00B905E8">
              <w:rPr>
                <w:rFonts w:ascii="Al-Mohanad" w:eastAsia="Times New Roman" w:hAnsi="Al-Mohanad" w:cs="Al-Mohanad" w:hint="cs"/>
                <w:sz w:val="28"/>
                <w:szCs w:val="28"/>
                <w:highlight w:val="yellow"/>
                <w:rtl/>
                <w:lang w:val="en-US"/>
              </w:rPr>
              <w:t xml:space="preserve"> أدخ</w:t>
            </w:r>
            <w:r w:rsidRPr="00B905E8">
              <w:rPr>
                <w:rFonts w:ascii="Al-Mohanad" w:eastAsia="Times New Roman" w:hAnsi="Al-Mohanad" w:cs="Al-Mohanad" w:hint="eastAsia"/>
                <w:sz w:val="28"/>
                <w:szCs w:val="28"/>
                <w:highlight w:val="yellow"/>
                <w:rtl/>
                <w:lang w:val="en-US"/>
              </w:rPr>
              <w:t>ل</w:t>
            </w:r>
            <w:r w:rsidR="00BF6CD6" w:rsidRPr="00B905E8">
              <w:rPr>
                <w:rFonts w:ascii="Al-Mohanad" w:eastAsia="Times New Roman" w:hAnsi="Al-Mohanad" w:cs="Al-Mohanad" w:hint="cs"/>
                <w:sz w:val="28"/>
                <w:szCs w:val="28"/>
                <w:highlight w:val="yellow"/>
                <w:rtl/>
                <w:lang w:val="en-US"/>
              </w:rPr>
              <w:t xml:space="preserve"> </w:t>
            </w:r>
            <w:r w:rsidRPr="00B905E8">
              <w:rPr>
                <w:rFonts w:ascii="Al-Mohanad" w:eastAsia="Times New Roman" w:hAnsi="Al-Mohanad" w:cs="Al-Mohanad" w:hint="cs"/>
                <w:sz w:val="28"/>
                <w:szCs w:val="28"/>
                <w:highlight w:val="yellow"/>
                <w:rtl/>
                <w:lang w:val="en-US"/>
              </w:rPr>
              <w:t>البند</w:t>
            </w:r>
            <w:r w:rsidRPr="00B905E8">
              <w:rPr>
                <w:rFonts w:ascii="Al-Mohanad" w:eastAsia="Times New Roman" w:hAnsi="Al-Mohanad" w:cs="Al-Mohanad"/>
                <w:sz w:val="28"/>
                <w:szCs w:val="28"/>
                <w:highlight w:val="yellow"/>
                <w:lang w:val="en-US"/>
              </w:rPr>
              <w:t xml:space="preserve"> [</w:t>
            </w:r>
            <w:r w:rsidR="00BF6CD6" w:rsidRPr="00B905E8">
              <w:rPr>
                <w:rFonts w:ascii="Al-Mohanad" w:eastAsia="Times New Roman" w:hAnsi="Al-Mohanad" w:cs="Al-Mohanad" w:hint="cs"/>
                <w:sz w:val="28"/>
                <w:szCs w:val="28"/>
                <w:rtl/>
                <w:lang w:val="en-US"/>
              </w:rPr>
              <w:t xml:space="preserve"> </w:t>
            </w:r>
          </w:p>
        </w:tc>
      </w:tr>
      <w:tr w:rsidR="00BF6CD6" w:rsidRPr="00B905E8" w14:paraId="02604744" w14:textId="77777777" w:rsidTr="006C7570">
        <w:trPr>
          <w:trHeight w:val="258"/>
        </w:trPr>
        <w:tc>
          <w:tcPr>
            <w:tcW w:w="364" w:type="pct"/>
            <w:vMerge/>
            <w:shd w:val="clear" w:color="auto" w:fill="BFBFBF"/>
            <w:vAlign w:val="center"/>
          </w:tcPr>
          <w:p w14:paraId="18DD29BF" w14:textId="77777777" w:rsidR="00BF6CD6" w:rsidRPr="00B905E8" w:rsidRDefault="00BF6CD6"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tcPr>
          <w:p w14:paraId="77974C8A" w14:textId="0F4A0C38" w:rsidR="00BF6CD6" w:rsidRPr="00B905E8" w:rsidRDefault="00BF6CD6" w:rsidP="006C7570">
            <w:pPr>
              <w:pStyle w:val="KADocTxt"/>
              <w:widowControl w:val="0"/>
              <w:bidi/>
              <w:rPr>
                <w:rFonts w:ascii="Al-Mohanad" w:eastAsia="Times New Roman" w:hAnsi="Al-Mohanad" w:cs="Al-Mohanad"/>
                <w:sz w:val="28"/>
                <w:szCs w:val="28"/>
                <w:highlight w:val="yellow"/>
                <w:lang w:val="en-US"/>
              </w:rPr>
            </w:pPr>
            <w:r w:rsidRPr="00B905E8">
              <w:rPr>
                <w:rFonts w:ascii="Al-Mohanad" w:eastAsia="Times New Roman" w:hAnsi="Al-Mohanad" w:cs="Al-Mohanad" w:hint="cs"/>
                <w:sz w:val="28"/>
                <w:szCs w:val="28"/>
                <w:highlight w:val="yellow"/>
                <w:rtl/>
                <w:lang w:val="en-US"/>
              </w:rPr>
              <w:t>[أدخل خلاصة وافية للمناقشات التي دارت في الاجتماع]</w:t>
            </w:r>
          </w:p>
        </w:tc>
      </w:tr>
      <w:tr w:rsidR="00BF6CD6" w:rsidRPr="00B905E8" w14:paraId="3E57F1C0" w14:textId="77777777" w:rsidTr="006C7570">
        <w:trPr>
          <w:trHeight w:val="258"/>
        </w:trPr>
        <w:tc>
          <w:tcPr>
            <w:tcW w:w="364" w:type="pct"/>
            <w:vMerge/>
            <w:shd w:val="clear" w:color="auto" w:fill="BFBFBF"/>
            <w:vAlign w:val="center"/>
          </w:tcPr>
          <w:p w14:paraId="429ABC5E" w14:textId="77777777" w:rsidR="00BF6CD6" w:rsidRPr="00B905E8" w:rsidRDefault="00BF6CD6"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tcPr>
          <w:p w14:paraId="453932A0" w14:textId="39513380" w:rsidR="00BF6CD6" w:rsidRPr="00B905E8" w:rsidRDefault="00BF6CD6" w:rsidP="006C7570">
            <w:pPr>
              <w:pStyle w:val="KADocTxt"/>
              <w:widowControl w:val="0"/>
              <w:bidi/>
              <w:rPr>
                <w:rFonts w:ascii="Al-Mohanad" w:eastAsia="Times New Roman" w:hAnsi="Al-Mohanad" w:cs="Al-Mohanad"/>
                <w:sz w:val="28"/>
                <w:szCs w:val="28"/>
                <w:rtl/>
                <w:lang w:val="en-US"/>
              </w:rPr>
            </w:pPr>
            <w:r w:rsidRPr="00B905E8">
              <w:rPr>
                <w:rFonts w:ascii="Al-Mohanad" w:eastAsia="Times New Roman" w:hAnsi="Al-Mohanad" w:cs="Al-Mohanad"/>
                <w:sz w:val="28"/>
                <w:szCs w:val="28"/>
                <w:rtl/>
                <w:lang w:val="en-US"/>
              </w:rPr>
              <w:t>ووافق على البند ([</w:t>
            </w:r>
            <w:r w:rsidRPr="00B905E8">
              <w:rPr>
                <w:rFonts w:eastAsia="Times New Roman" w:hint="cs"/>
                <w:sz w:val="28"/>
                <w:szCs w:val="28"/>
                <w:highlight w:val="yellow"/>
                <w:rtl/>
                <w:lang w:val="en-US"/>
              </w:rPr>
              <w:t>●</w:t>
            </w:r>
            <w:r w:rsidRPr="00B905E8">
              <w:rPr>
                <w:rFonts w:ascii="Al-Mohanad" w:eastAsia="Times New Roman" w:hAnsi="Al-Mohanad" w:cs="Al-Mohanad"/>
                <w:sz w:val="28"/>
                <w:szCs w:val="28"/>
                <w:rtl/>
                <w:lang w:val="en-US"/>
              </w:rPr>
              <w:t xml:space="preserve">]%) من </w:t>
            </w:r>
            <w:r>
              <w:rPr>
                <w:rFonts w:ascii="Al-Mohanad" w:eastAsia="Times New Roman" w:hAnsi="Al-Mohanad" w:cs="Al-Mohanad" w:hint="cs"/>
                <w:sz w:val="28"/>
                <w:szCs w:val="28"/>
                <w:rtl/>
                <w:lang w:val="en-US"/>
              </w:rPr>
              <w:t>المساهمين</w:t>
            </w:r>
            <w:r w:rsidRPr="00B905E8">
              <w:rPr>
                <w:rFonts w:ascii="Al-Mohanad" w:eastAsia="Times New Roman" w:hAnsi="Al-Mohanad" w:cs="Al-Mohanad"/>
                <w:sz w:val="28"/>
                <w:szCs w:val="28"/>
                <w:rtl/>
                <w:lang w:val="en-US"/>
              </w:rPr>
              <w:t xml:space="preserve"> الحاضرين الذي يمثلون </w:t>
            </w:r>
            <w:r w:rsidRPr="00B905E8">
              <w:rPr>
                <w:rFonts w:ascii="Al-Mohanad" w:eastAsia="Times New Roman" w:hAnsi="Al-Mohanad" w:cs="Al-Mohanad" w:hint="cs"/>
                <w:sz w:val="28"/>
                <w:szCs w:val="28"/>
                <w:highlight w:val="yellow"/>
                <w:rtl/>
                <w:lang w:val="en-US"/>
              </w:rPr>
              <w:t>[</w:t>
            </w:r>
            <w:r w:rsidRPr="00B905E8">
              <w:rPr>
                <w:rFonts w:ascii="Al-Mohanad" w:eastAsia="Times New Roman" w:hAnsi="Al-Mohanad" w:cs="Al-Mohanad" w:hint="cs"/>
                <w:sz w:val="28"/>
                <w:szCs w:val="28"/>
                <w:rtl/>
                <w:lang w:val="en-US"/>
              </w:rPr>
              <w:t xml:space="preserve">كل </w:t>
            </w:r>
            <w:r>
              <w:rPr>
                <w:rFonts w:ascii="Al-Mohanad" w:eastAsia="Times New Roman" w:hAnsi="Al-Mohanad" w:cs="Al-Mohanad" w:hint="cs"/>
                <w:sz w:val="28"/>
                <w:szCs w:val="28"/>
                <w:rtl/>
                <w:lang w:val="en-US"/>
              </w:rPr>
              <w:t>أسهم</w:t>
            </w:r>
            <w:r w:rsidRPr="00B905E8">
              <w:rPr>
                <w:rFonts w:ascii="Al-Mohanad" w:eastAsia="Times New Roman" w:hAnsi="Al-Mohanad" w:cs="Al-Mohanad" w:hint="cs"/>
                <w:sz w:val="28"/>
                <w:szCs w:val="28"/>
                <w:rtl/>
                <w:lang w:val="en-US"/>
              </w:rPr>
              <w:t xml:space="preserve"> الشركة المتمثلة بـ([</w:t>
            </w:r>
            <w:r w:rsidRPr="00B905E8">
              <w:rPr>
                <w:rFonts w:ascii="Al-Mohanad" w:eastAsia="Times New Roman" w:hAnsi="Al-Mohanad" w:cs="Al-Mohanad" w:hint="cs"/>
                <w:sz w:val="28"/>
                <w:szCs w:val="28"/>
                <w:highlight w:val="yellow"/>
                <w:rtl/>
                <w:lang w:val="en-US"/>
              </w:rPr>
              <w:t>أدخل عدد ال</w:t>
            </w:r>
            <w:r>
              <w:rPr>
                <w:rFonts w:ascii="Al-Mohanad" w:eastAsia="Times New Roman" w:hAnsi="Al-Mohanad" w:cs="Al-Mohanad" w:hint="cs"/>
                <w:sz w:val="28"/>
                <w:szCs w:val="28"/>
                <w:highlight w:val="yellow"/>
                <w:rtl/>
                <w:lang w:val="en-US"/>
              </w:rPr>
              <w:t>أسهم</w:t>
            </w:r>
            <w:r w:rsidRPr="00B905E8">
              <w:rPr>
                <w:rFonts w:ascii="Al-Mohanad" w:eastAsia="Times New Roman" w:hAnsi="Al-Mohanad" w:cs="Al-Mohanad" w:hint="cs"/>
                <w:sz w:val="28"/>
                <w:szCs w:val="28"/>
                <w:highlight w:val="yellow"/>
                <w:rtl/>
                <w:lang w:val="en-US"/>
              </w:rPr>
              <w:t>)</w:t>
            </w:r>
            <w:r w:rsidRPr="00B905E8">
              <w:rPr>
                <w:rFonts w:ascii="Al-Mohanad" w:eastAsia="Times New Roman" w:hAnsi="Al-Mohanad" w:cs="Al-Mohanad" w:hint="cs"/>
                <w:sz w:val="28"/>
                <w:szCs w:val="28"/>
                <w:rtl/>
                <w:lang w:val="en-US"/>
              </w:rPr>
              <w:t xml:space="preserve">] </w:t>
            </w:r>
            <w:r>
              <w:rPr>
                <w:rFonts w:ascii="Al-Mohanad" w:eastAsia="Times New Roman" w:hAnsi="Al-Mohanad" w:cs="Al-Mohanad" w:hint="cs"/>
                <w:sz w:val="28"/>
                <w:szCs w:val="28"/>
                <w:rtl/>
                <w:lang w:val="en-US"/>
              </w:rPr>
              <w:t>سهم</w:t>
            </w:r>
            <w:r w:rsidRPr="00B905E8">
              <w:rPr>
                <w:rFonts w:ascii="Al-Mohanad" w:eastAsia="Times New Roman" w:hAnsi="Al-Mohanad" w:cs="Al-Mohanad" w:hint="cs"/>
                <w:sz w:val="28"/>
                <w:szCs w:val="28"/>
                <w:rtl/>
                <w:lang w:val="en-US"/>
              </w:rPr>
              <w:t>/([</w:t>
            </w:r>
            <w:r w:rsidRPr="00B905E8">
              <w:rPr>
                <w:rFonts w:ascii="Al-Mohanad" w:eastAsia="Times New Roman" w:hAnsi="Al-Mohanad" w:cs="Al-Mohanad" w:hint="cs"/>
                <w:sz w:val="28"/>
                <w:szCs w:val="28"/>
                <w:highlight w:val="yellow"/>
                <w:rtl/>
                <w:lang w:val="en-US"/>
              </w:rPr>
              <w:t xml:space="preserve">أدخل عدد </w:t>
            </w:r>
            <w:r>
              <w:rPr>
                <w:rFonts w:ascii="Al-Mohanad" w:eastAsia="Times New Roman" w:hAnsi="Al-Mohanad" w:cs="Al-Mohanad" w:hint="cs"/>
                <w:sz w:val="28"/>
                <w:szCs w:val="28"/>
                <w:highlight w:val="yellow"/>
                <w:rtl/>
                <w:lang w:val="en-US"/>
              </w:rPr>
              <w:t>الأسهم</w:t>
            </w:r>
            <w:r w:rsidRPr="00B905E8">
              <w:rPr>
                <w:rFonts w:ascii="Al-Mohanad" w:eastAsia="Times New Roman" w:hAnsi="Al-Mohanad" w:cs="Al-Mohanad" w:hint="cs"/>
                <w:sz w:val="28"/>
                <w:szCs w:val="28"/>
                <w:highlight w:val="yellow"/>
                <w:rtl/>
                <w:lang w:val="en-US"/>
              </w:rPr>
              <w:t xml:space="preserve"> التي وافقت على البند]</w:t>
            </w:r>
            <w:r w:rsidRPr="00B905E8">
              <w:rPr>
                <w:rFonts w:ascii="Al-Mohanad" w:eastAsia="Times New Roman" w:hAnsi="Al-Mohanad" w:cs="Al-Mohanad" w:hint="cs"/>
                <w:sz w:val="28"/>
                <w:szCs w:val="28"/>
                <w:rtl/>
                <w:lang w:val="en-US"/>
              </w:rPr>
              <w:t xml:space="preserve">) </w:t>
            </w:r>
            <w:r>
              <w:rPr>
                <w:rFonts w:ascii="Al-Mohanad" w:eastAsia="Times New Roman" w:hAnsi="Al-Mohanad" w:cs="Al-Mohanad" w:hint="cs"/>
                <w:sz w:val="28"/>
                <w:szCs w:val="28"/>
                <w:rtl/>
                <w:lang w:val="en-US"/>
              </w:rPr>
              <w:t>سهم</w:t>
            </w:r>
            <w:r w:rsidRPr="00B905E8">
              <w:rPr>
                <w:rFonts w:ascii="Al-Mohanad" w:eastAsia="Times New Roman" w:hAnsi="Al-Mohanad" w:cs="Al-Mohanad" w:hint="cs"/>
                <w:sz w:val="28"/>
                <w:szCs w:val="28"/>
                <w:highlight w:val="yellow"/>
                <w:rtl/>
                <w:lang w:val="en-US"/>
              </w:rPr>
              <w:t>]</w:t>
            </w:r>
            <w:r w:rsidRPr="00B905E8">
              <w:rPr>
                <w:rFonts w:ascii="Al-Mohanad" w:hAnsi="Al-Mohanad" w:cs="Al-Mohanad" w:hint="cs"/>
                <w:b/>
                <w:bCs/>
                <w:sz w:val="28"/>
                <w:szCs w:val="28"/>
                <w:rtl/>
              </w:rPr>
              <w:t xml:space="preserve"> </w:t>
            </w:r>
            <w:r w:rsidRPr="00B905E8">
              <w:rPr>
                <w:rFonts w:ascii="Al-Mohanad" w:hAnsi="Al-Mohanad" w:cs="Al-Mohanad" w:hint="cs"/>
                <w:b/>
                <w:bCs/>
                <w:sz w:val="28"/>
                <w:szCs w:val="28"/>
                <w:highlight w:val="yellow"/>
                <w:rtl/>
              </w:rPr>
              <w:t>[</w:t>
            </w:r>
            <w:r w:rsidRPr="00B905E8">
              <w:rPr>
                <w:rFonts w:ascii="Al-Mohanad" w:hAnsi="Al-Mohanad" w:cs="Al-Mohanad"/>
                <w:b/>
                <w:bCs/>
                <w:sz w:val="28"/>
                <w:szCs w:val="28"/>
                <w:highlight w:val="yellow"/>
                <w:rtl/>
              </w:rPr>
              <w:t>ملاحظة (</w:t>
            </w:r>
            <w:r w:rsidR="001D69FD">
              <w:rPr>
                <w:rFonts w:ascii="Al-Mohanad" w:hAnsi="Al-Mohanad" w:cs="Al-Mohanad" w:hint="cs"/>
                <w:b/>
                <w:bCs/>
                <w:sz w:val="28"/>
                <w:szCs w:val="28"/>
                <w:highlight w:val="yellow"/>
                <w:rtl/>
              </w:rPr>
              <w:t>8</w:t>
            </w:r>
            <w:r w:rsidRPr="00B905E8">
              <w:rPr>
                <w:rFonts w:ascii="Al-Mohanad" w:hAnsi="Al-Mohanad" w:cs="Al-Mohanad"/>
                <w:b/>
                <w:bCs/>
                <w:sz w:val="28"/>
                <w:szCs w:val="28"/>
                <w:highlight w:val="yellow"/>
                <w:rtl/>
              </w:rPr>
              <w:t>)]</w:t>
            </w:r>
          </w:p>
        </w:tc>
      </w:tr>
      <w:tr w:rsidR="00BF6CD6" w:rsidRPr="00B905E8" w14:paraId="194C1860" w14:textId="77777777" w:rsidTr="006C7570">
        <w:trPr>
          <w:trHeight w:val="719"/>
        </w:trPr>
        <w:tc>
          <w:tcPr>
            <w:tcW w:w="364" w:type="pct"/>
            <w:vMerge w:val="restart"/>
            <w:shd w:val="clear" w:color="auto" w:fill="BFBFBF"/>
            <w:vAlign w:val="center"/>
            <w:hideMark/>
          </w:tcPr>
          <w:p w14:paraId="4EE2337B" w14:textId="77777777" w:rsidR="00BF6CD6" w:rsidRPr="00B905E8" w:rsidRDefault="00BF6CD6"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tcPr>
          <w:p w14:paraId="56DDE2A1" w14:textId="6491A4DC" w:rsidR="00BF6CD6" w:rsidRPr="00B905E8" w:rsidRDefault="004846D4" w:rsidP="006C7570">
            <w:pPr>
              <w:pStyle w:val="KADocTxt"/>
              <w:widowControl w:val="0"/>
              <w:bidi/>
              <w:rPr>
                <w:rFonts w:ascii="Al-Mohanad" w:eastAsia="Times New Roman" w:hAnsi="Al-Mohanad" w:cs="Al-Mohanad"/>
                <w:sz w:val="28"/>
                <w:szCs w:val="28"/>
                <w:rtl/>
              </w:rPr>
            </w:pPr>
            <w:r w:rsidRPr="00B905E8">
              <w:rPr>
                <w:rFonts w:ascii="Al-Mohanad" w:eastAsia="Times New Roman" w:hAnsi="Al-Mohanad" w:cs="Al-Mohanad"/>
                <w:sz w:val="28"/>
                <w:szCs w:val="28"/>
                <w:highlight w:val="yellow"/>
                <w:lang w:val="en-US"/>
              </w:rPr>
              <w:t>]</w:t>
            </w:r>
            <w:r w:rsidRPr="00B905E8">
              <w:rPr>
                <w:rFonts w:ascii="Al-Mohanad" w:eastAsia="Times New Roman" w:hAnsi="Al-Mohanad" w:cs="Al-Mohanad" w:hint="cs"/>
                <w:sz w:val="28"/>
                <w:szCs w:val="28"/>
                <w:highlight w:val="yellow"/>
                <w:rtl/>
                <w:lang w:val="en-US"/>
              </w:rPr>
              <w:t xml:space="preserve"> أدخ</w:t>
            </w:r>
            <w:r w:rsidRPr="00B905E8">
              <w:rPr>
                <w:rFonts w:ascii="Al-Mohanad" w:eastAsia="Times New Roman" w:hAnsi="Al-Mohanad" w:cs="Al-Mohanad" w:hint="eastAsia"/>
                <w:sz w:val="28"/>
                <w:szCs w:val="28"/>
                <w:highlight w:val="yellow"/>
                <w:rtl/>
                <w:lang w:val="en-US"/>
              </w:rPr>
              <w:t>ل</w:t>
            </w:r>
            <w:r w:rsidR="00BF6CD6" w:rsidRPr="00B905E8">
              <w:rPr>
                <w:rFonts w:ascii="Al-Mohanad" w:eastAsia="Times New Roman" w:hAnsi="Al-Mohanad" w:cs="Al-Mohanad" w:hint="cs"/>
                <w:sz w:val="28"/>
                <w:szCs w:val="28"/>
                <w:highlight w:val="yellow"/>
                <w:rtl/>
                <w:lang w:val="en-US"/>
              </w:rPr>
              <w:t xml:space="preserve"> </w:t>
            </w:r>
            <w:r w:rsidRPr="00B905E8">
              <w:rPr>
                <w:rFonts w:ascii="Al-Mohanad" w:eastAsia="Times New Roman" w:hAnsi="Al-Mohanad" w:cs="Al-Mohanad" w:hint="cs"/>
                <w:sz w:val="28"/>
                <w:szCs w:val="28"/>
                <w:highlight w:val="yellow"/>
                <w:rtl/>
                <w:lang w:val="en-US"/>
              </w:rPr>
              <w:t>البند</w:t>
            </w:r>
            <w:r w:rsidRPr="00B905E8">
              <w:rPr>
                <w:rFonts w:ascii="Al-Mohanad" w:eastAsia="Times New Roman" w:hAnsi="Al-Mohanad" w:cs="Al-Mohanad"/>
                <w:sz w:val="28"/>
                <w:szCs w:val="28"/>
                <w:highlight w:val="yellow"/>
                <w:lang w:val="en-US"/>
              </w:rPr>
              <w:t xml:space="preserve"> [</w:t>
            </w:r>
          </w:p>
        </w:tc>
      </w:tr>
      <w:tr w:rsidR="00BF6CD6" w:rsidRPr="00B905E8" w14:paraId="27E02C31" w14:textId="77777777" w:rsidTr="006C7570">
        <w:trPr>
          <w:trHeight w:val="719"/>
        </w:trPr>
        <w:tc>
          <w:tcPr>
            <w:tcW w:w="364" w:type="pct"/>
            <w:vMerge/>
            <w:shd w:val="clear" w:color="auto" w:fill="BFBFBF"/>
            <w:vAlign w:val="center"/>
          </w:tcPr>
          <w:p w14:paraId="174FE535" w14:textId="77777777" w:rsidR="00BF6CD6" w:rsidRPr="00B905E8" w:rsidRDefault="00BF6CD6"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tcPr>
          <w:p w14:paraId="6F18DCEC" w14:textId="0196B5ED" w:rsidR="00BF6CD6" w:rsidRPr="00B905E8" w:rsidRDefault="00BF6CD6" w:rsidP="006C7570">
            <w:pPr>
              <w:pStyle w:val="KADocTxt"/>
              <w:widowControl w:val="0"/>
              <w:bidi/>
              <w:rPr>
                <w:rFonts w:ascii="Al-Mohanad" w:eastAsia="Times New Roman" w:hAnsi="Al-Mohanad" w:cs="Al-Mohanad"/>
                <w:sz w:val="28"/>
                <w:szCs w:val="28"/>
                <w:highlight w:val="yellow"/>
                <w:lang w:val="en-US"/>
              </w:rPr>
            </w:pPr>
            <w:r w:rsidRPr="00B905E8">
              <w:rPr>
                <w:rFonts w:ascii="Al-Mohanad" w:eastAsia="Times New Roman" w:hAnsi="Al-Mohanad" w:cs="Al-Mohanad" w:hint="cs"/>
                <w:sz w:val="28"/>
                <w:szCs w:val="28"/>
                <w:highlight w:val="yellow"/>
                <w:rtl/>
                <w:lang w:val="en-US"/>
              </w:rPr>
              <w:t>[أدخل خلاصة وافية للمناقشات التي دارت في الاجتماع]</w:t>
            </w:r>
          </w:p>
        </w:tc>
      </w:tr>
      <w:tr w:rsidR="00BF6CD6" w:rsidRPr="00B905E8" w14:paraId="4756A092" w14:textId="77777777" w:rsidTr="006C7570">
        <w:trPr>
          <w:trHeight w:val="899"/>
        </w:trPr>
        <w:tc>
          <w:tcPr>
            <w:tcW w:w="364" w:type="pct"/>
            <w:vMerge/>
            <w:shd w:val="clear" w:color="auto" w:fill="BFBFBF"/>
            <w:vAlign w:val="center"/>
          </w:tcPr>
          <w:p w14:paraId="5E0C215A" w14:textId="77777777" w:rsidR="00BF6CD6" w:rsidRPr="00B905E8" w:rsidRDefault="00BF6CD6"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tcPr>
          <w:p w14:paraId="12685376" w14:textId="3710B346" w:rsidR="00BF6CD6" w:rsidRPr="00B905E8" w:rsidRDefault="00BF6CD6" w:rsidP="006C7570">
            <w:pPr>
              <w:pStyle w:val="KADocTxt"/>
              <w:widowControl w:val="0"/>
              <w:bidi/>
              <w:rPr>
                <w:rFonts w:ascii="Al-Mohanad" w:eastAsia="Times New Roman" w:hAnsi="Al-Mohanad" w:cs="Al-Mohanad"/>
                <w:sz w:val="28"/>
                <w:szCs w:val="28"/>
                <w:rtl/>
              </w:rPr>
            </w:pPr>
            <w:r w:rsidRPr="00B905E8">
              <w:rPr>
                <w:rFonts w:ascii="Al-Mohanad" w:eastAsia="Times New Roman" w:hAnsi="Al-Mohanad" w:cs="Al-Mohanad"/>
                <w:sz w:val="28"/>
                <w:szCs w:val="28"/>
                <w:rtl/>
                <w:lang w:val="en-US"/>
              </w:rPr>
              <w:t>ووافق على البند ([</w:t>
            </w:r>
            <w:r w:rsidRPr="00B905E8">
              <w:rPr>
                <w:rFonts w:eastAsia="Times New Roman" w:hint="cs"/>
                <w:sz w:val="28"/>
                <w:szCs w:val="28"/>
                <w:highlight w:val="yellow"/>
                <w:rtl/>
                <w:lang w:val="en-US"/>
              </w:rPr>
              <w:t>●</w:t>
            </w:r>
            <w:r w:rsidRPr="00B905E8">
              <w:rPr>
                <w:rFonts w:ascii="Al-Mohanad" w:eastAsia="Times New Roman" w:hAnsi="Al-Mohanad" w:cs="Al-Mohanad"/>
                <w:sz w:val="28"/>
                <w:szCs w:val="28"/>
                <w:rtl/>
                <w:lang w:val="en-US"/>
              </w:rPr>
              <w:t xml:space="preserve">]%) من </w:t>
            </w:r>
            <w:r>
              <w:rPr>
                <w:rFonts w:ascii="Al-Mohanad" w:eastAsia="Times New Roman" w:hAnsi="Al-Mohanad" w:cs="Al-Mohanad" w:hint="cs"/>
                <w:sz w:val="28"/>
                <w:szCs w:val="28"/>
                <w:rtl/>
                <w:lang w:val="en-US"/>
              </w:rPr>
              <w:t>المساهمين</w:t>
            </w:r>
            <w:r w:rsidRPr="00B905E8">
              <w:rPr>
                <w:rFonts w:ascii="Al-Mohanad" w:eastAsia="Times New Roman" w:hAnsi="Al-Mohanad" w:cs="Al-Mohanad"/>
                <w:sz w:val="28"/>
                <w:szCs w:val="28"/>
                <w:rtl/>
                <w:lang w:val="en-US"/>
              </w:rPr>
              <w:t xml:space="preserve"> الحاضرين الذي يمثلون </w:t>
            </w:r>
            <w:r w:rsidRPr="00B905E8">
              <w:rPr>
                <w:rFonts w:ascii="Al-Mohanad" w:eastAsia="Times New Roman" w:hAnsi="Al-Mohanad" w:cs="Al-Mohanad" w:hint="cs"/>
                <w:sz w:val="28"/>
                <w:szCs w:val="28"/>
                <w:highlight w:val="yellow"/>
                <w:rtl/>
                <w:lang w:val="en-US"/>
              </w:rPr>
              <w:t>[</w:t>
            </w:r>
            <w:r w:rsidRPr="00B905E8">
              <w:rPr>
                <w:rFonts w:ascii="Al-Mohanad" w:eastAsia="Times New Roman" w:hAnsi="Al-Mohanad" w:cs="Al-Mohanad" w:hint="cs"/>
                <w:sz w:val="28"/>
                <w:szCs w:val="28"/>
                <w:rtl/>
                <w:lang w:val="en-US"/>
              </w:rPr>
              <w:t xml:space="preserve">كل </w:t>
            </w:r>
            <w:r>
              <w:rPr>
                <w:rFonts w:ascii="Al-Mohanad" w:eastAsia="Times New Roman" w:hAnsi="Al-Mohanad" w:cs="Al-Mohanad" w:hint="cs"/>
                <w:sz w:val="28"/>
                <w:szCs w:val="28"/>
                <w:rtl/>
                <w:lang w:val="en-US"/>
              </w:rPr>
              <w:t>أسهم</w:t>
            </w:r>
            <w:r w:rsidRPr="00B905E8">
              <w:rPr>
                <w:rFonts w:ascii="Al-Mohanad" w:eastAsia="Times New Roman" w:hAnsi="Al-Mohanad" w:cs="Al-Mohanad" w:hint="cs"/>
                <w:sz w:val="28"/>
                <w:szCs w:val="28"/>
                <w:rtl/>
                <w:lang w:val="en-US"/>
              </w:rPr>
              <w:t xml:space="preserve"> الشركة المتمثلة بـ([</w:t>
            </w:r>
            <w:r w:rsidRPr="00B905E8">
              <w:rPr>
                <w:rFonts w:ascii="Al-Mohanad" w:eastAsia="Times New Roman" w:hAnsi="Al-Mohanad" w:cs="Al-Mohanad" w:hint="cs"/>
                <w:sz w:val="28"/>
                <w:szCs w:val="28"/>
                <w:highlight w:val="yellow"/>
                <w:rtl/>
                <w:lang w:val="en-US"/>
              </w:rPr>
              <w:t>أدخل عدد ال</w:t>
            </w:r>
            <w:r>
              <w:rPr>
                <w:rFonts w:ascii="Al-Mohanad" w:eastAsia="Times New Roman" w:hAnsi="Al-Mohanad" w:cs="Al-Mohanad" w:hint="cs"/>
                <w:sz w:val="28"/>
                <w:szCs w:val="28"/>
                <w:highlight w:val="yellow"/>
                <w:rtl/>
                <w:lang w:val="en-US"/>
              </w:rPr>
              <w:t>أسهم</w:t>
            </w:r>
            <w:r w:rsidRPr="00B905E8">
              <w:rPr>
                <w:rFonts w:ascii="Al-Mohanad" w:eastAsia="Times New Roman" w:hAnsi="Al-Mohanad" w:cs="Al-Mohanad" w:hint="cs"/>
                <w:sz w:val="28"/>
                <w:szCs w:val="28"/>
                <w:highlight w:val="yellow"/>
                <w:rtl/>
                <w:lang w:val="en-US"/>
              </w:rPr>
              <w:t>)</w:t>
            </w:r>
            <w:r w:rsidRPr="00B905E8">
              <w:rPr>
                <w:rFonts w:ascii="Al-Mohanad" w:eastAsia="Times New Roman" w:hAnsi="Al-Mohanad" w:cs="Al-Mohanad" w:hint="cs"/>
                <w:sz w:val="28"/>
                <w:szCs w:val="28"/>
                <w:rtl/>
                <w:lang w:val="en-US"/>
              </w:rPr>
              <w:t xml:space="preserve">] </w:t>
            </w:r>
            <w:r>
              <w:rPr>
                <w:rFonts w:ascii="Al-Mohanad" w:eastAsia="Times New Roman" w:hAnsi="Al-Mohanad" w:cs="Al-Mohanad" w:hint="cs"/>
                <w:sz w:val="28"/>
                <w:szCs w:val="28"/>
                <w:rtl/>
                <w:lang w:val="en-US"/>
              </w:rPr>
              <w:t>سهم</w:t>
            </w:r>
            <w:r w:rsidRPr="00B905E8">
              <w:rPr>
                <w:rFonts w:ascii="Al-Mohanad" w:eastAsia="Times New Roman" w:hAnsi="Al-Mohanad" w:cs="Al-Mohanad" w:hint="cs"/>
                <w:sz w:val="28"/>
                <w:szCs w:val="28"/>
                <w:rtl/>
                <w:lang w:val="en-US"/>
              </w:rPr>
              <w:t>/([</w:t>
            </w:r>
            <w:r w:rsidRPr="00B905E8">
              <w:rPr>
                <w:rFonts w:ascii="Al-Mohanad" w:eastAsia="Times New Roman" w:hAnsi="Al-Mohanad" w:cs="Al-Mohanad" w:hint="cs"/>
                <w:sz w:val="28"/>
                <w:szCs w:val="28"/>
                <w:highlight w:val="yellow"/>
                <w:rtl/>
                <w:lang w:val="en-US"/>
              </w:rPr>
              <w:t xml:space="preserve">أدخل عدد </w:t>
            </w:r>
            <w:r>
              <w:rPr>
                <w:rFonts w:ascii="Al-Mohanad" w:eastAsia="Times New Roman" w:hAnsi="Al-Mohanad" w:cs="Al-Mohanad" w:hint="cs"/>
                <w:sz w:val="28"/>
                <w:szCs w:val="28"/>
                <w:highlight w:val="yellow"/>
                <w:rtl/>
                <w:lang w:val="en-US"/>
              </w:rPr>
              <w:t>الأسهم</w:t>
            </w:r>
            <w:r w:rsidRPr="00B905E8">
              <w:rPr>
                <w:rFonts w:ascii="Al-Mohanad" w:eastAsia="Times New Roman" w:hAnsi="Al-Mohanad" w:cs="Al-Mohanad" w:hint="cs"/>
                <w:sz w:val="28"/>
                <w:szCs w:val="28"/>
                <w:highlight w:val="yellow"/>
                <w:rtl/>
                <w:lang w:val="en-US"/>
              </w:rPr>
              <w:t xml:space="preserve"> التي وافقت على البند]</w:t>
            </w:r>
            <w:r w:rsidRPr="00B905E8">
              <w:rPr>
                <w:rFonts w:ascii="Al-Mohanad" w:eastAsia="Times New Roman" w:hAnsi="Al-Mohanad" w:cs="Al-Mohanad" w:hint="cs"/>
                <w:sz w:val="28"/>
                <w:szCs w:val="28"/>
                <w:rtl/>
                <w:lang w:val="en-US"/>
              </w:rPr>
              <w:t xml:space="preserve">) </w:t>
            </w:r>
            <w:r>
              <w:rPr>
                <w:rFonts w:ascii="Al-Mohanad" w:eastAsia="Times New Roman" w:hAnsi="Al-Mohanad" w:cs="Al-Mohanad" w:hint="cs"/>
                <w:sz w:val="28"/>
                <w:szCs w:val="28"/>
                <w:rtl/>
                <w:lang w:val="en-US"/>
              </w:rPr>
              <w:t>سهم</w:t>
            </w:r>
            <w:r w:rsidRPr="00B905E8">
              <w:rPr>
                <w:rFonts w:ascii="Al-Mohanad" w:eastAsia="Times New Roman" w:hAnsi="Al-Mohanad" w:cs="Al-Mohanad" w:hint="cs"/>
                <w:sz w:val="28"/>
                <w:szCs w:val="28"/>
                <w:highlight w:val="yellow"/>
                <w:rtl/>
                <w:lang w:val="en-US"/>
              </w:rPr>
              <w:t>]</w:t>
            </w:r>
          </w:p>
        </w:tc>
      </w:tr>
      <w:tr w:rsidR="004846D4" w:rsidRPr="00B905E8" w14:paraId="0B9964F9" w14:textId="77777777" w:rsidTr="001D69FD">
        <w:trPr>
          <w:trHeight w:val="899"/>
        </w:trPr>
        <w:tc>
          <w:tcPr>
            <w:tcW w:w="364" w:type="pct"/>
            <w:shd w:val="clear" w:color="auto" w:fill="BFBFBF"/>
            <w:vAlign w:val="center"/>
          </w:tcPr>
          <w:p w14:paraId="2ECBD40E" w14:textId="77777777" w:rsidR="004846D4" w:rsidRPr="00B905E8" w:rsidRDefault="004846D4" w:rsidP="00BF6CD6">
            <w:pPr>
              <w:pStyle w:val="KAGenNum3"/>
              <w:widowControl w:val="0"/>
              <w:numPr>
                <w:ilvl w:val="0"/>
                <w:numId w:val="14"/>
              </w:numPr>
              <w:bidi/>
              <w:ind w:left="0" w:right="-593" w:firstLine="0"/>
              <w:jc w:val="left"/>
              <w:rPr>
                <w:rFonts w:ascii="Al-Mohanad" w:hAnsi="Al-Mohanad" w:cs="Al-Mohanad"/>
                <w:sz w:val="28"/>
                <w:szCs w:val="28"/>
              </w:rPr>
            </w:pPr>
          </w:p>
        </w:tc>
        <w:tc>
          <w:tcPr>
            <w:tcW w:w="4636" w:type="pct"/>
            <w:shd w:val="clear" w:color="auto" w:fill="auto"/>
            <w:vAlign w:val="center"/>
          </w:tcPr>
          <w:p w14:paraId="5C92ECF5" w14:textId="25A45148" w:rsidR="004846D4" w:rsidRPr="001D69FD" w:rsidRDefault="004846D4" w:rsidP="001D69FD">
            <w:pPr>
              <w:bidi/>
              <w:spacing w:after="160" w:line="259" w:lineRule="auto"/>
              <w:rPr>
                <w:rFonts w:ascii="Al-Mohanad" w:hAnsi="Al-Mohanad" w:cs="Al-Mohanad"/>
                <w:sz w:val="28"/>
                <w:szCs w:val="28"/>
                <w:rtl/>
              </w:rPr>
            </w:pPr>
            <w:r w:rsidRPr="00B905E8">
              <w:rPr>
                <w:rFonts w:ascii="Al-Mohanad" w:hAnsi="Al-Mohanad" w:cs="Al-Mohanad" w:hint="cs"/>
                <w:sz w:val="28"/>
                <w:szCs w:val="28"/>
                <w:highlight w:val="yellow"/>
                <w:rtl/>
              </w:rPr>
              <w:t>[أدرج خانات إضافية حسبما يلزم]</w:t>
            </w:r>
          </w:p>
        </w:tc>
      </w:tr>
    </w:tbl>
    <w:p w14:paraId="615ADE8C" w14:textId="77777777" w:rsidR="00BF6CD6" w:rsidRPr="00B905E8" w:rsidRDefault="00BF6CD6" w:rsidP="00BF6CD6">
      <w:pPr>
        <w:bidi/>
        <w:spacing w:after="160" w:line="259" w:lineRule="auto"/>
        <w:rPr>
          <w:rFonts w:ascii="Al-Mohanad" w:hAnsi="Al-Mohanad" w:cs="Al-Mohanad"/>
          <w:sz w:val="28"/>
          <w:szCs w:val="28"/>
          <w:highlight w:val="yellow"/>
          <w:rtl/>
        </w:rPr>
      </w:pPr>
    </w:p>
    <w:p w14:paraId="281BC92E" w14:textId="77777777" w:rsidR="00BF6CD6" w:rsidRPr="00B905E8" w:rsidRDefault="00BF6CD6" w:rsidP="00BF6CD6">
      <w:pPr>
        <w:bidi/>
        <w:spacing w:after="160" w:line="259" w:lineRule="auto"/>
        <w:jc w:val="both"/>
        <w:rPr>
          <w:rFonts w:ascii="Al-Mohanad" w:hAnsi="Al-Mohanad" w:cs="Al-Mohanad"/>
          <w:sz w:val="28"/>
          <w:szCs w:val="28"/>
          <w:rtl/>
        </w:rPr>
      </w:pPr>
      <w:r w:rsidRPr="00B905E8">
        <w:rPr>
          <w:rFonts w:ascii="Al-Mohanad" w:hAnsi="Al-Mohanad" w:cs="Al-Mohanad"/>
          <w:sz w:val="28"/>
          <w:szCs w:val="28"/>
          <w:rtl/>
        </w:rPr>
        <w:t xml:space="preserve">وقد </w:t>
      </w:r>
      <w:r>
        <w:rPr>
          <w:rFonts w:ascii="Al-Mohanad" w:hAnsi="Al-Mohanad" w:cs="Al-Mohanad" w:hint="cs"/>
          <w:sz w:val="28"/>
          <w:szCs w:val="28"/>
          <w:rtl/>
        </w:rPr>
        <w:t>انتهت الجمعية</w:t>
      </w:r>
      <w:r w:rsidRPr="00B905E8">
        <w:rPr>
          <w:rFonts w:ascii="Al-Mohanad" w:hAnsi="Al-Mohanad" w:cs="Al-Mohanad"/>
          <w:sz w:val="28"/>
          <w:szCs w:val="28"/>
          <w:rtl/>
        </w:rPr>
        <w:t xml:space="preserve"> في تمام الساعة </w:t>
      </w:r>
      <w:r w:rsidRPr="00B905E8">
        <w:rPr>
          <w:rFonts w:ascii="Al-Mohanad" w:hAnsi="Al-Mohanad" w:cs="Al-Mohanad"/>
          <w:sz w:val="28"/>
          <w:szCs w:val="28"/>
          <w:highlight w:val="yellow"/>
          <w:rtl/>
        </w:rPr>
        <w:t>[</w:t>
      </w:r>
      <w:r w:rsidRPr="00B905E8">
        <w:rPr>
          <w:rFonts w:hint="cs"/>
          <w:sz w:val="28"/>
          <w:szCs w:val="28"/>
          <w:highlight w:val="yellow"/>
          <w:rtl/>
        </w:rPr>
        <w:t>●</w:t>
      </w:r>
      <w:r w:rsidRPr="00B905E8">
        <w:rPr>
          <w:rFonts w:ascii="Al-Mohanad" w:hAnsi="Al-Mohanad" w:cs="Al-Mohanad"/>
          <w:sz w:val="28"/>
          <w:szCs w:val="28"/>
          <w:highlight w:val="yellow"/>
          <w:rtl/>
        </w:rPr>
        <w:t>]</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حيث</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قدم</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رئيس</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الجمعية</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الشكر</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لجميع</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الحاضرين</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على</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المشاركة</w:t>
      </w:r>
      <w:r w:rsidRPr="00B905E8">
        <w:rPr>
          <w:rFonts w:ascii="Al-Mohanad" w:hAnsi="Al-Mohanad" w:cs="Al-Mohanad"/>
          <w:sz w:val="28"/>
          <w:szCs w:val="28"/>
          <w:rtl/>
        </w:rPr>
        <w:t xml:space="preserve"> </w:t>
      </w:r>
      <w:r w:rsidRPr="00B905E8">
        <w:rPr>
          <w:rFonts w:ascii="Sakkal Majalla" w:hAnsi="Sakkal Majalla" w:cs="Sakkal Majalla" w:hint="cs"/>
          <w:sz w:val="28"/>
          <w:szCs w:val="28"/>
          <w:rtl/>
        </w:rPr>
        <w:t>وحضورهم</w:t>
      </w:r>
      <w:r w:rsidRPr="00B905E8">
        <w:rPr>
          <w:rFonts w:ascii="Al-Mohanad" w:hAnsi="Al-Mohanad" w:cs="Al-Mohanad"/>
          <w:sz w:val="28"/>
          <w:szCs w:val="28"/>
          <w:rtl/>
        </w:rPr>
        <w:t xml:space="preserve"> </w:t>
      </w:r>
      <w:r>
        <w:rPr>
          <w:rFonts w:ascii="Sakkal Majalla" w:hAnsi="Sakkal Majalla" w:cs="Sakkal Majalla" w:hint="cs"/>
          <w:sz w:val="28"/>
          <w:szCs w:val="28"/>
          <w:rtl/>
        </w:rPr>
        <w:t>للجمعية</w:t>
      </w:r>
      <w:r w:rsidRPr="00B905E8">
        <w:rPr>
          <w:rFonts w:ascii="Al-Mohanad" w:hAnsi="Al-Mohanad" w:cs="Al-Mohanad"/>
          <w:sz w:val="28"/>
          <w:szCs w:val="28"/>
          <w:rtl/>
        </w:rPr>
        <w:t>.</w:t>
      </w:r>
    </w:p>
    <w:p w14:paraId="4D01A414" w14:textId="77777777" w:rsidR="00BF6CD6" w:rsidRPr="00B905E8" w:rsidRDefault="00BF6CD6" w:rsidP="00BF6CD6">
      <w:pPr>
        <w:bidi/>
        <w:rPr>
          <w:rFonts w:ascii="Al-Mohanad" w:hAnsi="Al-Mohanad" w:cs="Al-Mohanad"/>
          <w:sz w:val="28"/>
          <w:szCs w:val="28"/>
          <w:rtl/>
        </w:rPr>
      </w:pPr>
    </w:p>
    <w:p w14:paraId="53008036" w14:textId="77777777" w:rsidR="00BF6CD6" w:rsidRPr="00B905E8" w:rsidRDefault="00BF6CD6" w:rsidP="00BF6CD6">
      <w:pPr>
        <w:bidi/>
        <w:rPr>
          <w:rFonts w:ascii="Al-Mohanad" w:hAnsi="Al-Mohanad" w:cs="Al-Mohanad"/>
          <w:sz w:val="28"/>
          <w:szCs w:val="28"/>
          <w:rtl/>
        </w:rPr>
      </w:pPr>
      <w:r w:rsidRPr="00B905E8">
        <w:rPr>
          <w:rFonts w:ascii="Al-Mohanad" w:hAnsi="Al-Mohanad" w:cs="Al-Mohanad" w:hint="cs"/>
          <w:sz w:val="28"/>
          <w:szCs w:val="28"/>
          <w:rtl/>
        </w:rPr>
        <w:t>رئيس الجمعية</w:t>
      </w:r>
    </w:p>
    <w:p w14:paraId="55437580" w14:textId="77777777" w:rsidR="00BF6CD6" w:rsidRPr="00B905E8" w:rsidRDefault="00BF6CD6" w:rsidP="00BF6CD6">
      <w:pPr>
        <w:bidi/>
        <w:rPr>
          <w:rFonts w:ascii="Al-Mohanad" w:hAnsi="Al-Mohanad" w:cs="Al-Mohanad"/>
          <w:sz w:val="28"/>
          <w:szCs w:val="28"/>
          <w:rtl/>
        </w:rPr>
      </w:pPr>
      <w:r w:rsidRPr="00B905E8">
        <w:rPr>
          <w:rFonts w:ascii="Al-Mohanad" w:hAnsi="Al-Mohanad" w:cs="Al-Mohanad" w:hint="cs"/>
          <w:sz w:val="28"/>
          <w:szCs w:val="28"/>
          <w:rtl/>
        </w:rPr>
        <w:t>الاسم:</w:t>
      </w:r>
    </w:p>
    <w:p w14:paraId="17FFA032" w14:textId="77777777" w:rsidR="00BF6CD6" w:rsidRPr="00B905E8" w:rsidRDefault="00BF6CD6" w:rsidP="00BF6CD6">
      <w:pPr>
        <w:bidi/>
        <w:rPr>
          <w:rFonts w:ascii="Al-Mohanad" w:hAnsi="Al-Mohanad" w:cs="Al-Mohanad"/>
          <w:sz w:val="28"/>
          <w:szCs w:val="28"/>
          <w:rtl/>
        </w:rPr>
      </w:pPr>
      <w:r w:rsidRPr="00B905E8">
        <w:rPr>
          <w:rFonts w:ascii="Al-Mohanad" w:hAnsi="Al-Mohanad" w:cs="Al-Mohanad" w:hint="cs"/>
          <w:sz w:val="28"/>
          <w:szCs w:val="28"/>
          <w:rtl/>
        </w:rPr>
        <w:t>التوقيع:</w:t>
      </w:r>
    </w:p>
    <w:p w14:paraId="44B158D5" w14:textId="77777777" w:rsidR="00BF6CD6" w:rsidRPr="00B905E8" w:rsidRDefault="00BF6CD6" w:rsidP="00BF6CD6">
      <w:pPr>
        <w:bidi/>
        <w:rPr>
          <w:rFonts w:ascii="Al-Mohanad" w:hAnsi="Al-Mohanad" w:cs="Al-Mohanad"/>
          <w:sz w:val="28"/>
          <w:szCs w:val="28"/>
          <w:rtl/>
        </w:rPr>
      </w:pPr>
    </w:p>
    <w:p w14:paraId="62A9C5D5" w14:textId="77777777" w:rsidR="00BF6CD6" w:rsidRPr="00B905E8" w:rsidRDefault="00BF6CD6" w:rsidP="00BF6CD6">
      <w:pPr>
        <w:bidi/>
        <w:rPr>
          <w:rFonts w:ascii="Al-Mohanad" w:hAnsi="Al-Mohanad" w:cs="Al-Mohanad"/>
          <w:sz w:val="28"/>
          <w:szCs w:val="28"/>
          <w:rtl/>
        </w:rPr>
      </w:pPr>
      <w:r w:rsidRPr="00B905E8">
        <w:rPr>
          <w:rFonts w:ascii="Al-Mohanad" w:hAnsi="Al-Mohanad" w:cs="Al-Mohanad" w:hint="cs"/>
          <w:sz w:val="28"/>
          <w:szCs w:val="28"/>
          <w:rtl/>
        </w:rPr>
        <w:t>أمين سر الجمعية</w:t>
      </w:r>
    </w:p>
    <w:p w14:paraId="26177025" w14:textId="77777777" w:rsidR="00BF6CD6" w:rsidRPr="00B905E8" w:rsidRDefault="00BF6CD6" w:rsidP="00BF6CD6">
      <w:pPr>
        <w:bidi/>
        <w:rPr>
          <w:rFonts w:ascii="Al-Mohanad" w:hAnsi="Al-Mohanad" w:cs="Al-Mohanad"/>
          <w:sz w:val="28"/>
          <w:szCs w:val="28"/>
          <w:rtl/>
        </w:rPr>
      </w:pPr>
      <w:r w:rsidRPr="00B905E8">
        <w:rPr>
          <w:rFonts w:ascii="Al-Mohanad" w:hAnsi="Al-Mohanad" w:cs="Al-Mohanad" w:hint="cs"/>
          <w:sz w:val="28"/>
          <w:szCs w:val="28"/>
          <w:rtl/>
        </w:rPr>
        <w:t>الاسم:</w:t>
      </w:r>
    </w:p>
    <w:p w14:paraId="6C360744" w14:textId="77777777" w:rsidR="00BF6CD6" w:rsidRDefault="00BF6CD6" w:rsidP="00BF6CD6">
      <w:pPr>
        <w:bidi/>
        <w:rPr>
          <w:rFonts w:ascii="Al-Mohanad" w:hAnsi="Al-Mohanad" w:cs="Al-Mohanad"/>
          <w:sz w:val="28"/>
          <w:szCs w:val="28"/>
          <w:rtl/>
        </w:rPr>
      </w:pPr>
      <w:r w:rsidRPr="00B905E8">
        <w:rPr>
          <w:rFonts w:ascii="Al-Mohanad" w:hAnsi="Al-Mohanad" w:cs="Al-Mohanad" w:hint="cs"/>
          <w:sz w:val="28"/>
          <w:szCs w:val="28"/>
          <w:rtl/>
        </w:rPr>
        <w:t xml:space="preserve">التوقيع: </w:t>
      </w:r>
    </w:p>
    <w:p w14:paraId="4F4AEB20" w14:textId="77777777" w:rsidR="00BF6CD6" w:rsidRDefault="00BF6CD6" w:rsidP="00BF6CD6">
      <w:pPr>
        <w:bidi/>
        <w:rPr>
          <w:rFonts w:ascii="Al-Mohanad" w:hAnsi="Al-Mohanad" w:cs="Al-Mohanad"/>
          <w:sz w:val="28"/>
          <w:szCs w:val="28"/>
          <w:rtl/>
        </w:rPr>
      </w:pPr>
    </w:p>
    <w:p w14:paraId="7531BC95" w14:textId="3DF72FD9" w:rsidR="00BF6CD6" w:rsidRDefault="00BF6CD6" w:rsidP="00BF6CD6">
      <w:pPr>
        <w:bidi/>
        <w:rPr>
          <w:rFonts w:ascii="Al-Mohanad" w:hAnsi="Al-Mohanad" w:cs="Al-Mohanad"/>
          <w:sz w:val="28"/>
          <w:szCs w:val="28"/>
          <w:rtl/>
        </w:rPr>
      </w:pPr>
      <w:r>
        <w:rPr>
          <w:rFonts w:ascii="Al-Mohanad" w:hAnsi="Al-Mohanad" w:cs="Al-Mohanad" w:hint="cs"/>
          <w:sz w:val="28"/>
          <w:szCs w:val="28"/>
          <w:rtl/>
        </w:rPr>
        <w:t>جامع الأصوات</w:t>
      </w:r>
    </w:p>
    <w:p w14:paraId="6A265EA2" w14:textId="1DBA9C02" w:rsidR="00BF6CD6" w:rsidRDefault="00BF6CD6" w:rsidP="00BF6CD6">
      <w:pPr>
        <w:bidi/>
        <w:rPr>
          <w:rFonts w:ascii="Al-Mohanad" w:hAnsi="Al-Mohanad" w:cs="Al-Mohanad"/>
          <w:sz w:val="28"/>
          <w:szCs w:val="28"/>
          <w:rtl/>
        </w:rPr>
      </w:pPr>
      <w:r>
        <w:rPr>
          <w:rFonts w:ascii="Al-Mohanad" w:hAnsi="Al-Mohanad" w:cs="Al-Mohanad" w:hint="cs"/>
          <w:sz w:val="28"/>
          <w:szCs w:val="28"/>
          <w:rtl/>
        </w:rPr>
        <w:t>الاسم:</w:t>
      </w:r>
    </w:p>
    <w:p w14:paraId="5E1671B5" w14:textId="16C0FF41" w:rsidR="00BF6CD6" w:rsidRPr="00B905E8" w:rsidRDefault="00BF6CD6" w:rsidP="00BF6CD6">
      <w:pPr>
        <w:bidi/>
        <w:rPr>
          <w:sz w:val="28"/>
          <w:szCs w:val="28"/>
        </w:rPr>
      </w:pPr>
      <w:r>
        <w:rPr>
          <w:rFonts w:ascii="Al-Mohanad" w:hAnsi="Al-Mohanad" w:cs="Al-Mohanad" w:hint="cs"/>
          <w:sz w:val="28"/>
          <w:szCs w:val="28"/>
          <w:rtl/>
        </w:rPr>
        <w:t xml:space="preserve">التوقيع: </w:t>
      </w:r>
    </w:p>
    <w:sectPr w:rsidR="00BF6CD6" w:rsidRPr="00B905E8" w:rsidSect="00E44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D8D4" w14:textId="77777777" w:rsidR="00C72C5C" w:rsidRDefault="00C72C5C" w:rsidP="003B4F0D">
      <w:r>
        <w:separator/>
      </w:r>
    </w:p>
  </w:endnote>
  <w:endnote w:type="continuationSeparator" w:id="0">
    <w:p w14:paraId="6BE0A235" w14:textId="77777777" w:rsidR="00C72C5C" w:rsidRDefault="00C72C5C" w:rsidP="003B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l-Mohanad">
    <w:panose1 w:val="02060603050605020204"/>
    <w:charset w:val="00"/>
    <w:family w:val="roman"/>
    <w:pitch w:val="variable"/>
    <w:sig w:usb0="00002007" w:usb1="00000000" w:usb2="00000008" w:usb3="00000000" w:csb0="00000051"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8B58" w14:textId="77777777" w:rsidR="00C72C5C" w:rsidRDefault="00C72C5C" w:rsidP="003B4F0D">
      <w:r>
        <w:separator/>
      </w:r>
    </w:p>
  </w:footnote>
  <w:footnote w:type="continuationSeparator" w:id="0">
    <w:p w14:paraId="678E9424" w14:textId="77777777" w:rsidR="00C72C5C" w:rsidRDefault="00C72C5C" w:rsidP="003B4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E7"/>
    <w:multiLevelType w:val="multilevel"/>
    <w:tmpl w:val="02827A94"/>
    <w:lvl w:ilvl="0">
      <w:start w:val="1"/>
      <w:numFmt w:val="decimal"/>
      <w:lvlRestart w:val="0"/>
      <w:pStyle w:val="KA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KA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lvlRestart w:val="0"/>
      <w:pStyle w:val="KA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51C16B2"/>
    <w:multiLevelType w:val="hybridMultilevel"/>
    <w:tmpl w:val="4976BEB4"/>
    <w:lvl w:ilvl="0" w:tplc="B3D8FF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741F"/>
    <w:multiLevelType w:val="hybridMultilevel"/>
    <w:tmpl w:val="1C68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0661F6"/>
    <w:multiLevelType w:val="singleLevel"/>
    <w:tmpl w:val="91B2F300"/>
    <w:name w:val="AOBullet2List"/>
    <w:lvl w:ilvl="0">
      <w:start w:val="1"/>
      <w:numFmt w:val="bullet"/>
      <w:lvlRestart w:val="0"/>
      <w:pStyle w:val="KABullet2"/>
      <w:lvlText w:val=""/>
      <w:lvlJc w:val="left"/>
      <w:pPr>
        <w:tabs>
          <w:tab w:val="num" w:pos="720"/>
        </w:tabs>
        <w:ind w:left="720" w:hanging="720"/>
      </w:pPr>
      <w:rPr>
        <w:rFonts w:ascii="Symbol" w:hAnsi="Symbol" w:hint="default"/>
      </w:rPr>
    </w:lvl>
  </w:abstractNum>
  <w:abstractNum w:abstractNumId="5" w15:restartNumberingAfterBreak="0">
    <w:nsid w:val="26D900A1"/>
    <w:multiLevelType w:val="hybridMultilevel"/>
    <w:tmpl w:val="952AF4CC"/>
    <w:lvl w:ilvl="0" w:tplc="C7E89C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E12FB"/>
    <w:multiLevelType w:val="multilevel"/>
    <w:tmpl w:val="7BB447FE"/>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A6DE9"/>
    <w:multiLevelType w:val="singleLevel"/>
    <w:tmpl w:val="7B340FAA"/>
    <w:name w:val="AOBulletList"/>
    <w:lvl w:ilvl="0">
      <w:start w:val="1"/>
      <w:numFmt w:val="bullet"/>
      <w:lvlRestart w:val="0"/>
      <w:pStyle w:val="KABullet"/>
      <w:lvlText w:val=""/>
      <w:lvlJc w:val="left"/>
      <w:pPr>
        <w:tabs>
          <w:tab w:val="num" w:pos="720"/>
        </w:tabs>
        <w:ind w:left="720" w:hanging="720"/>
      </w:pPr>
      <w:rPr>
        <w:rFonts w:ascii="Symbol" w:hAnsi="Symbol" w:hint="default"/>
        <w:caps w:val="0"/>
      </w:rPr>
    </w:lvl>
  </w:abstractNum>
  <w:abstractNum w:abstractNumId="8" w15:restartNumberingAfterBreak="0">
    <w:nsid w:val="391D542D"/>
    <w:multiLevelType w:val="multilevel"/>
    <w:tmpl w:val="CEA2CDB4"/>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3D0E7D39"/>
    <w:multiLevelType w:val="multilevel"/>
    <w:tmpl w:val="B03C890A"/>
    <w:lvl w:ilvl="0">
      <w:start w:val="1"/>
      <w:numFmt w:val="decimal"/>
      <w:lvlRestart w:val="0"/>
      <w:pStyle w:val="KASchHead"/>
      <w:suff w:val="nothing"/>
      <w:lvlText w:val="Schedule %1"/>
      <w:lvlJc w:val="left"/>
      <w:pPr>
        <w:tabs>
          <w:tab w:val="num" w:pos="720"/>
        </w:tabs>
        <w:ind w:left="720" w:firstLine="0"/>
      </w:pPr>
      <w:rPr>
        <w:rFonts w:ascii="Times New Roman" w:hAnsi="Times New Roman"/>
        <w:b/>
        <w:caps/>
        <w:smallCaps w:val="0"/>
      </w:rPr>
    </w:lvl>
    <w:lvl w:ilvl="1">
      <w:start w:val="1"/>
      <w:numFmt w:val="decimal"/>
      <w:pStyle w:val="KASchPartHead"/>
      <w:suff w:val="nothing"/>
      <w:lvlText w:val="Part %2"/>
      <w:lvlJc w:val="left"/>
      <w:pPr>
        <w:tabs>
          <w:tab w:val="num" w:pos="720"/>
        </w:tabs>
        <w:ind w:left="720" w:firstLine="0"/>
      </w:pPr>
      <w:rPr>
        <w:rFonts w:ascii="Times New Roman" w:hAnsi="Times New Roman"/>
        <w:b/>
        <w:caps/>
        <w:smallCaps w:val="0"/>
      </w:rPr>
    </w:lvl>
    <w:lvl w:ilvl="2">
      <w:start w:val="1"/>
      <w:numFmt w:val="none"/>
      <w:lvlRestart w:val="1"/>
      <w:suff w:val="nothing"/>
      <w:lvlText w:val=""/>
      <w:lvlJc w:val="left"/>
      <w:pPr>
        <w:tabs>
          <w:tab w:val="num" w:pos="720"/>
        </w:tabs>
        <w:ind w:left="720" w:firstLine="0"/>
      </w:pPr>
      <w:rPr>
        <w:rFonts w:ascii="Times New Roman" w:hAnsi="Times New Roman" w:cs="Times New Roman"/>
      </w:rPr>
    </w:lvl>
    <w:lvl w:ilvl="3">
      <w:start w:val="1"/>
      <w:numFmt w:val="none"/>
      <w:lvlRestart w:val="1"/>
      <w:suff w:val="nothing"/>
      <w:lvlText w:val=""/>
      <w:lvlJc w:val="left"/>
      <w:pPr>
        <w:tabs>
          <w:tab w:val="num" w:pos="720"/>
        </w:tabs>
        <w:ind w:left="720" w:firstLine="0"/>
      </w:pPr>
      <w:rPr>
        <w:rFonts w:ascii="Times New Roman" w:hAnsi="Times New Roman" w:cs="Times New Roman"/>
      </w:rPr>
    </w:lvl>
    <w:lvl w:ilvl="4">
      <w:start w:val="1"/>
      <w:numFmt w:val="none"/>
      <w:lvlRestart w:val="1"/>
      <w:suff w:val="nothing"/>
      <w:lvlText w:val=""/>
      <w:lvlJc w:val="left"/>
      <w:pPr>
        <w:tabs>
          <w:tab w:val="num" w:pos="720"/>
        </w:tabs>
        <w:ind w:left="720" w:firstLine="0"/>
      </w:pPr>
      <w:rPr>
        <w:rFonts w:ascii="Times New Roman" w:hAnsi="Times New Roman" w:cs="Times New Roman"/>
      </w:rPr>
    </w:lvl>
    <w:lvl w:ilvl="5">
      <w:start w:val="1"/>
      <w:numFmt w:val="none"/>
      <w:lvlRestart w:val="1"/>
      <w:suff w:val="nothing"/>
      <w:lvlText w:val=""/>
      <w:lvlJc w:val="left"/>
      <w:pPr>
        <w:tabs>
          <w:tab w:val="num" w:pos="720"/>
        </w:tabs>
        <w:ind w:left="720" w:firstLine="0"/>
      </w:pPr>
      <w:rPr>
        <w:rFonts w:ascii="Times New Roman" w:hAnsi="Times New Roman" w:cs="Times New Roman"/>
      </w:rPr>
    </w:lvl>
    <w:lvl w:ilvl="6">
      <w:start w:val="1"/>
      <w:numFmt w:val="none"/>
      <w:lvlRestart w:val="1"/>
      <w:suff w:val="nothing"/>
      <w:lvlText w:val=""/>
      <w:lvlJc w:val="left"/>
      <w:pPr>
        <w:tabs>
          <w:tab w:val="num" w:pos="720"/>
        </w:tabs>
        <w:ind w:left="720" w:firstLine="0"/>
      </w:pPr>
      <w:rPr>
        <w:rFonts w:ascii="Times New Roman" w:hAnsi="Times New Roman" w:cs="Times New Roman"/>
      </w:rPr>
    </w:lvl>
    <w:lvl w:ilvl="7">
      <w:start w:val="1"/>
      <w:numFmt w:val="none"/>
      <w:lvlRestart w:val="1"/>
      <w:suff w:val="nothing"/>
      <w:lvlText w:val=""/>
      <w:lvlJc w:val="left"/>
      <w:pPr>
        <w:tabs>
          <w:tab w:val="num" w:pos="720"/>
        </w:tabs>
        <w:ind w:left="720" w:firstLine="0"/>
      </w:pPr>
      <w:rPr>
        <w:rFonts w:ascii="Times New Roman" w:hAnsi="Times New Roman" w:cs="Times New Roman"/>
      </w:rPr>
    </w:lvl>
    <w:lvl w:ilvl="8">
      <w:start w:val="1"/>
      <w:numFmt w:val="none"/>
      <w:lvlRestart w:val="1"/>
      <w:suff w:val="nothing"/>
      <w:lvlText w:val=""/>
      <w:lvlJc w:val="left"/>
      <w:pPr>
        <w:tabs>
          <w:tab w:val="num" w:pos="720"/>
        </w:tabs>
        <w:ind w:left="720" w:firstLine="0"/>
      </w:pPr>
      <w:rPr>
        <w:rFonts w:ascii="Times New Roman" w:hAnsi="Times New Roman" w:cs="Times New Roman"/>
      </w:rPr>
    </w:lvl>
  </w:abstractNum>
  <w:abstractNum w:abstractNumId="10" w15:restartNumberingAfterBreak="0">
    <w:nsid w:val="3E29759A"/>
    <w:multiLevelType w:val="multilevel"/>
    <w:tmpl w:val="E092EC9E"/>
    <w:lvl w:ilvl="0">
      <w:start w:val="1"/>
      <w:numFmt w:val="decimal"/>
      <w:lvlRestart w:val="0"/>
      <w:pStyle w:val="KAGenNum2"/>
      <w:lvlText w:val="%1."/>
      <w:lvlJc w:val="left"/>
      <w:pPr>
        <w:tabs>
          <w:tab w:val="num" w:pos="720"/>
        </w:tabs>
        <w:ind w:left="720" w:hanging="720"/>
      </w:pPr>
    </w:lvl>
    <w:lvl w:ilvl="1">
      <w:start w:val="1"/>
      <w:numFmt w:val="decimal"/>
      <w:pStyle w:val="KAGenNum2Para"/>
      <w:lvlText w:val="%1.%2"/>
      <w:lvlJc w:val="left"/>
      <w:pPr>
        <w:tabs>
          <w:tab w:val="num" w:pos="720"/>
        </w:tabs>
        <w:ind w:left="720" w:hanging="720"/>
      </w:pPr>
    </w:lvl>
    <w:lvl w:ilvl="2">
      <w:start w:val="1"/>
      <w:numFmt w:val="lowerLetter"/>
      <w:pStyle w:val="KA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3FF72C1F"/>
    <w:multiLevelType w:val="hybridMultilevel"/>
    <w:tmpl w:val="DBE2FC00"/>
    <w:lvl w:ilvl="0" w:tplc="CA4426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230E7"/>
    <w:multiLevelType w:val="singleLevel"/>
    <w:tmpl w:val="DC820D2A"/>
    <w:name w:val="AOBullet4List"/>
    <w:lvl w:ilvl="0">
      <w:start w:val="1"/>
      <w:numFmt w:val="bullet"/>
      <w:lvlRestart w:val="0"/>
      <w:pStyle w:val="KABullet4"/>
      <w:lvlText w:val="§"/>
      <w:lvlJc w:val="left"/>
      <w:pPr>
        <w:tabs>
          <w:tab w:val="num" w:pos="720"/>
        </w:tabs>
        <w:ind w:left="720" w:hanging="720"/>
      </w:pPr>
      <w:rPr>
        <w:rFonts w:ascii="Wingdings" w:hAnsi="Wingdings" w:hint="default"/>
      </w:rPr>
    </w:lvl>
  </w:abstractNum>
  <w:abstractNum w:abstractNumId="13" w15:restartNumberingAfterBreak="0">
    <w:nsid w:val="47B238E7"/>
    <w:multiLevelType w:val="multilevel"/>
    <w:tmpl w:val="7A9658F2"/>
    <w:lvl w:ilvl="0">
      <w:start w:val="1"/>
      <w:numFmt w:val="decimal"/>
      <w:lvlRestart w:val="0"/>
      <w:pStyle w:val="KAGenNum3"/>
      <w:lvlText w:val="%1."/>
      <w:lvlJc w:val="left"/>
      <w:pPr>
        <w:tabs>
          <w:tab w:val="num" w:pos="720"/>
        </w:tabs>
        <w:ind w:left="720" w:hanging="720"/>
      </w:pPr>
    </w:lvl>
    <w:lvl w:ilvl="1">
      <w:start w:val="1"/>
      <w:numFmt w:val="decimal"/>
      <w:pStyle w:val="KA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7D21823"/>
    <w:multiLevelType w:val="hybridMultilevel"/>
    <w:tmpl w:val="01069B20"/>
    <w:lvl w:ilvl="0" w:tplc="1B6A1132">
      <w:start w:val="1"/>
      <w:numFmt w:val="decimal"/>
      <w:lvlText w:val="%1-"/>
      <w:lvlJc w:val="left"/>
      <w:pPr>
        <w:ind w:left="720" w:hanging="360"/>
      </w:pPr>
      <w:rPr>
        <w:rFonts w:hint="default"/>
      </w:rPr>
    </w:lvl>
    <w:lvl w:ilvl="1" w:tplc="953460F2">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6851"/>
    <w:multiLevelType w:val="multilevel"/>
    <w:tmpl w:val="FE385F70"/>
    <w:lvl w:ilvl="0">
      <w:start w:val="1"/>
      <w:numFmt w:val="decimal"/>
      <w:lvlRestart w:val="0"/>
      <w:pStyle w:val="KAAnxHead"/>
      <w:suff w:val="nothing"/>
      <w:lvlText w:val="Annex %1"/>
      <w:lvlJc w:val="left"/>
      <w:pPr>
        <w:tabs>
          <w:tab w:val="num" w:pos="0"/>
        </w:tabs>
        <w:ind w:left="0" w:firstLine="0"/>
      </w:pPr>
      <w:rPr>
        <w:rFonts w:ascii="Times New Roman" w:hAnsi="Times New Roman"/>
        <w:b/>
        <w:caps/>
        <w:smallCaps w:val="0"/>
      </w:rPr>
    </w:lvl>
    <w:lvl w:ilvl="1">
      <w:start w:val="1"/>
      <w:numFmt w:val="decimal"/>
      <w:pStyle w:val="KA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4CFE7B09"/>
    <w:multiLevelType w:val="multilevel"/>
    <w:tmpl w:val="FC4EE694"/>
    <w:name w:val="AO1"/>
    <w:lvl w:ilvl="0">
      <w:start w:val="1"/>
      <w:numFmt w:val="decimal"/>
      <w:lvlRestart w:val="0"/>
      <w:pStyle w:val="KA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7" w15:restartNumberingAfterBreak="0">
    <w:nsid w:val="4D4F06D2"/>
    <w:multiLevelType w:val="multilevel"/>
    <w:tmpl w:val="7BB447FE"/>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E4B4E3E"/>
    <w:multiLevelType w:val="multilevel"/>
    <w:tmpl w:val="08F88F88"/>
    <w:lvl w:ilvl="0">
      <w:start w:val="1"/>
      <w:numFmt w:val="decimal"/>
      <w:lvlRestart w:val="0"/>
      <w:pStyle w:val="KAHead1"/>
      <w:lvlText w:val="%1."/>
      <w:lvlJc w:val="left"/>
      <w:pPr>
        <w:tabs>
          <w:tab w:val="num" w:pos="720"/>
        </w:tabs>
        <w:ind w:left="720" w:hanging="720"/>
      </w:pPr>
      <w:rPr>
        <w:rFonts w:ascii="Garamond" w:hAnsi="Garamond" w:hint="default"/>
      </w:rPr>
    </w:lvl>
    <w:lvl w:ilvl="1">
      <w:start w:val="1"/>
      <w:numFmt w:val="decimal"/>
      <w:pStyle w:val="KAHead2"/>
      <w:lvlText w:val="%1.%2"/>
      <w:lvlJc w:val="left"/>
      <w:pPr>
        <w:tabs>
          <w:tab w:val="num" w:pos="720"/>
        </w:tabs>
        <w:ind w:left="720" w:hanging="720"/>
      </w:pPr>
    </w:lvl>
    <w:lvl w:ilvl="2">
      <w:start w:val="1"/>
      <w:numFmt w:val="lowerLetter"/>
      <w:pStyle w:val="KAHead3"/>
      <w:lvlText w:val="(%3)"/>
      <w:lvlJc w:val="left"/>
      <w:pPr>
        <w:tabs>
          <w:tab w:val="num" w:pos="1440"/>
        </w:tabs>
        <w:ind w:left="1440" w:hanging="720"/>
      </w:pPr>
    </w:lvl>
    <w:lvl w:ilvl="3">
      <w:start w:val="1"/>
      <w:numFmt w:val="lowerRoman"/>
      <w:pStyle w:val="KAHead4"/>
      <w:lvlText w:val="(%4)"/>
      <w:lvlJc w:val="left"/>
      <w:pPr>
        <w:tabs>
          <w:tab w:val="num" w:pos="2160"/>
        </w:tabs>
        <w:ind w:left="2160" w:hanging="720"/>
      </w:pPr>
    </w:lvl>
    <w:lvl w:ilvl="4">
      <w:start w:val="1"/>
      <w:numFmt w:val="upperLetter"/>
      <w:pStyle w:val="KAHead5"/>
      <w:lvlText w:val="(%5)"/>
      <w:lvlJc w:val="left"/>
      <w:pPr>
        <w:tabs>
          <w:tab w:val="num" w:pos="2880"/>
        </w:tabs>
        <w:ind w:left="2880" w:hanging="720"/>
      </w:pPr>
    </w:lvl>
    <w:lvl w:ilvl="5">
      <w:start w:val="1"/>
      <w:numFmt w:val="upperRoman"/>
      <w:pStyle w:val="KA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511C70D7"/>
    <w:multiLevelType w:val="multilevel"/>
    <w:tmpl w:val="4E2EC262"/>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62830D10"/>
    <w:multiLevelType w:val="multilevel"/>
    <w:tmpl w:val="FB3E2BC8"/>
    <w:name w:val="AOA"/>
    <w:lvl w:ilvl="0">
      <w:start w:val="1"/>
      <w:numFmt w:val="upperLetter"/>
      <w:lvlRestart w:val="0"/>
      <w:pStyle w:val="KA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1" w15:restartNumberingAfterBreak="0">
    <w:nsid w:val="6AA227D0"/>
    <w:multiLevelType w:val="multilevel"/>
    <w:tmpl w:val="6172C5CA"/>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6CA82CD5"/>
    <w:multiLevelType w:val="hybridMultilevel"/>
    <w:tmpl w:val="93B8A4F6"/>
    <w:lvl w:ilvl="0" w:tplc="082A80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25FAA"/>
    <w:multiLevelType w:val="multilevel"/>
    <w:tmpl w:val="1870E8F0"/>
    <w:lvl w:ilvl="0">
      <w:start w:val="1"/>
      <w:numFmt w:val="none"/>
      <w:lvlRestart w:val="0"/>
      <w:pStyle w:val="KADefHead"/>
      <w:suff w:val="nothing"/>
      <w:lvlText w:val=""/>
      <w:lvlJc w:val="left"/>
      <w:pPr>
        <w:tabs>
          <w:tab w:val="num" w:pos="720"/>
        </w:tabs>
        <w:ind w:left="720" w:firstLine="0"/>
      </w:pPr>
    </w:lvl>
    <w:lvl w:ilvl="1">
      <w:start w:val="1"/>
      <w:numFmt w:val="none"/>
      <w:pStyle w:val="KA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4" w15:restartNumberingAfterBreak="0">
    <w:nsid w:val="6F8D3D7A"/>
    <w:multiLevelType w:val="singleLevel"/>
    <w:tmpl w:val="C4E419E8"/>
    <w:name w:val="AOBullet3List"/>
    <w:lvl w:ilvl="0">
      <w:start w:val="1"/>
      <w:numFmt w:val="bullet"/>
      <w:lvlRestart w:val="0"/>
      <w:pStyle w:val="KABullet3"/>
      <w:lvlText w:val="-"/>
      <w:lvlJc w:val="left"/>
      <w:pPr>
        <w:tabs>
          <w:tab w:val="num" w:pos="720"/>
        </w:tabs>
        <w:ind w:left="720" w:hanging="720"/>
      </w:pPr>
      <w:rPr>
        <w:rFonts w:ascii="Symbol" w:hAnsi="Symbol" w:hint="default"/>
      </w:rPr>
    </w:lvl>
  </w:abstractNum>
  <w:abstractNum w:abstractNumId="25" w15:restartNumberingAfterBreak="0">
    <w:nsid w:val="75995182"/>
    <w:multiLevelType w:val="hybridMultilevel"/>
    <w:tmpl w:val="A32C760A"/>
    <w:lvl w:ilvl="0" w:tplc="40A2EE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544F7"/>
    <w:multiLevelType w:val="multilevel"/>
    <w:tmpl w:val="4B682484"/>
    <w:lvl w:ilvl="0">
      <w:start w:val="1"/>
      <w:numFmt w:val="decimal"/>
      <w:lvlRestart w:val="0"/>
      <w:pStyle w:val="KAGenNum1"/>
      <w:lvlText w:val="%1."/>
      <w:lvlJc w:val="left"/>
      <w:pPr>
        <w:tabs>
          <w:tab w:val="num" w:pos="720"/>
        </w:tabs>
        <w:ind w:left="720" w:hanging="720"/>
      </w:pPr>
    </w:lvl>
    <w:lvl w:ilvl="1">
      <w:start w:val="1"/>
      <w:numFmt w:val="decimal"/>
      <w:pStyle w:val="KAGenNum1Para"/>
      <w:lvlText w:val="%1.%2"/>
      <w:lvlJc w:val="left"/>
      <w:pPr>
        <w:tabs>
          <w:tab w:val="num" w:pos="720"/>
        </w:tabs>
        <w:ind w:left="720" w:hanging="720"/>
      </w:pPr>
    </w:lvl>
    <w:lvl w:ilvl="2">
      <w:start w:val="1"/>
      <w:numFmt w:val="lowerLetter"/>
      <w:pStyle w:val="KA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6"/>
  </w:num>
  <w:num w:numId="2">
    <w:abstractNumId w:val="20"/>
  </w:num>
  <w:num w:numId="3">
    <w:abstractNumId w:val="18"/>
  </w:num>
  <w:num w:numId="4">
    <w:abstractNumId w:val="18"/>
  </w:num>
  <w:num w:numId="5">
    <w:abstractNumId w:val="15"/>
  </w:num>
  <w:num w:numId="6">
    <w:abstractNumId w:val="0"/>
  </w:num>
  <w:num w:numId="7">
    <w:abstractNumId w:val="7"/>
  </w:num>
  <w:num w:numId="8">
    <w:abstractNumId w:val="4"/>
  </w:num>
  <w:num w:numId="9">
    <w:abstractNumId w:val="24"/>
  </w:num>
  <w:num w:numId="10">
    <w:abstractNumId w:val="12"/>
  </w:num>
  <w:num w:numId="11">
    <w:abstractNumId w:val="23"/>
  </w:num>
  <w:num w:numId="12">
    <w:abstractNumId w:val="26"/>
  </w:num>
  <w:num w:numId="13">
    <w:abstractNumId w:val="10"/>
  </w:num>
  <w:num w:numId="14">
    <w:abstractNumId w:val="13"/>
  </w:num>
  <w:num w:numId="15">
    <w:abstractNumId w:val="13"/>
  </w:num>
  <w:num w:numId="16">
    <w:abstractNumId w:val="1"/>
  </w:num>
  <w:num w:numId="17">
    <w:abstractNumId w:val="9"/>
  </w:num>
  <w:num w:numId="18">
    <w:abstractNumId w:val="19"/>
  </w:num>
  <w:num w:numId="19">
    <w:abstractNumId w:val="8"/>
  </w:num>
  <w:num w:numId="20">
    <w:abstractNumId w:val="21"/>
  </w:num>
  <w:num w:numId="21">
    <w:abstractNumId w:val="6"/>
  </w:num>
  <w:num w:numId="22">
    <w:abstractNumId w:val="25"/>
  </w:num>
  <w:num w:numId="23">
    <w:abstractNumId w:val="11"/>
  </w:num>
  <w:num w:numId="24">
    <w:abstractNumId w:val="5"/>
  </w:num>
  <w:num w:numId="25">
    <w:abstractNumId w:val="22"/>
  </w:num>
  <w:num w:numId="26">
    <w:abstractNumId w:val="2"/>
  </w:num>
  <w:num w:numId="27">
    <w:abstractNumId w:val="13"/>
  </w:num>
  <w:num w:numId="28">
    <w:abstractNumId w:val="14"/>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2F"/>
    <w:rsid w:val="000075B5"/>
    <w:rsid w:val="00007944"/>
    <w:rsid w:val="00016EE4"/>
    <w:rsid w:val="00091012"/>
    <w:rsid w:val="000A42E8"/>
    <w:rsid w:val="000B27CE"/>
    <w:rsid w:val="000E1C3E"/>
    <w:rsid w:val="0010216F"/>
    <w:rsid w:val="00151DF4"/>
    <w:rsid w:val="00173389"/>
    <w:rsid w:val="001902F3"/>
    <w:rsid w:val="00194ADA"/>
    <w:rsid w:val="001A3664"/>
    <w:rsid w:val="001D69FD"/>
    <w:rsid w:val="001D6A22"/>
    <w:rsid w:val="001F6E04"/>
    <w:rsid w:val="002069E9"/>
    <w:rsid w:val="00210F83"/>
    <w:rsid w:val="002278B3"/>
    <w:rsid w:val="00242F41"/>
    <w:rsid w:val="00274264"/>
    <w:rsid w:val="002D5C50"/>
    <w:rsid w:val="002E0933"/>
    <w:rsid w:val="00310A36"/>
    <w:rsid w:val="00341089"/>
    <w:rsid w:val="003838D1"/>
    <w:rsid w:val="00391D63"/>
    <w:rsid w:val="003A20B9"/>
    <w:rsid w:val="003B37BB"/>
    <w:rsid w:val="003B4D04"/>
    <w:rsid w:val="003B4F0D"/>
    <w:rsid w:val="003B7034"/>
    <w:rsid w:val="003E6010"/>
    <w:rsid w:val="003F6964"/>
    <w:rsid w:val="00483318"/>
    <w:rsid w:val="004846D4"/>
    <w:rsid w:val="004916C0"/>
    <w:rsid w:val="004A6C65"/>
    <w:rsid w:val="004B7EF1"/>
    <w:rsid w:val="0050275E"/>
    <w:rsid w:val="00514800"/>
    <w:rsid w:val="00522D65"/>
    <w:rsid w:val="005261D1"/>
    <w:rsid w:val="00571A3B"/>
    <w:rsid w:val="005736C4"/>
    <w:rsid w:val="005A052F"/>
    <w:rsid w:val="005B799A"/>
    <w:rsid w:val="005E51E7"/>
    <w:rsid w:val="00603B0A"/>
    <w:rsid w:val="0067118C"/>
    <w:rsid w:val="00672D2F"/>
    <w:rsid w:val="00683823"/>
    <w:rsid w:val="0069493D"/>
    <w:rsid w:val="006C7C4E"/>
    <w:rsid w:val="006D043A"/>
    <w:rsid w:val="006E06E9"/>
    <w:rsid w:val="00710B79"/>
    <w:rsid w:val="00711F11"/>
    <w:rsid w:val="0075362B"/>
    <w:rsid w:val="00755B26"/>
    <w:rsid w:val="00780563"/>
    <w:rsid w:val="00793617"/>
    <w:rsid w:val="007A161E"/>
    <w:rsid w:val="007A6A56"/>
    <w:rsid w:val="008025B6"/>
    <w:rsid w:val="0080316F"/>
    <w:rsid w:val="00807A26"/>
    <w:rsid w:val="00826937"/>
    <w:rsid w:val="008444EB"/>
    <w:rsid w:val="00851A76"/>
    <w:rsid w:val="0086193B"/>
    <w:rsid w:val="0086344F"/>
    <w:rsid w:val="008964AE"/>
    <w:rsid w:val="008B1BB9"/>
    <w:rsid w:val="008B2100"/>
    <w:rsid w:val="008D128B"/>
    <w:rsid w:val="00915235"/>
    <w:rsid w:val="009206CE"/>
    <w:rsid w:val="00930E38"/>
    <w:rsid w:val="009473AB"/>
    <w:rsid w:val="0095208A"/>
    <w:rsid w:val="0096633B"/>
    <w:rsid w:val="00987DBA"/>
    <w:rsid w:val="00996E3E"/>
    <w:rsid w:val="009A4B93"/>
    <w:rsid w:val="009B04CC"/>
    <w:rsid w:val="009E3EAB"/>
    <w:rsid w:val="009F3A37"/>
    <w:rsid w:val="00A223DF"/>
    <w:rsid w:val="00A60F96"/>
    <w:rsid w:val="00A741AB"/>
    <w:rsid w:val="00A77AAA"/>
    <w:rsid w:val="00A84157"/>
    <w:rsid w:val="00AB3444"/>
    <w:rsid w:val="00AD663F"/>
    <w:rsid w:val="00AE438A"/>
    <w:rsid w:val="00AF48EB"/>
    <w:rsid w:val="00B06024"/>
    <w:rsid w:val="00B14088"/>
    <w:rsid w:val="00B2049C"/>
    <w:rsid w:val="00B221C4"/>
    <w:rsid w:val="00BA167B"/>
    <w:rsid w:val="00BC1C8B"/>
    <w:rsid w:val="00BE071E"/>
    <w:rsid w:val="00BE1855"/>
    <w:rsid w:val="00BF6CD6"/>
    <w:rsid w:val="00C03DE9"/>
    <w:rsid w:val="00C050EE"/>
    <w:rsid w:val="00C06CB3"/>
    <w:rsid w:val="00C06EB2"/>
    <w:rsid w:val="00C36BB2"/>
    <w:rsid w:val="00C36CD3"/>
    <w:rsid w:val="00C72C5C"/>
    <w:rsid w:val="00C90487"/>
    <w:rsid w:val="00CB4531"/>
    <w:rsid w:val="00CB5681"/>
    <w:rsid w:val="00CD43B5"/>
    <w:rsid w:val="00CF237C"/>
    <w:rsid w:val="00D5057D"/>
    <w:rsid w:val="00D87AC8"/>
    <w:rsid w:val="00D91E2D"/>
    <w:rsid w:val="00D951BF"/>
    <w:rsid w:val="00DA0394"/>
    <w:rsid w:val="00DA783F"/>
    <w:rsid w:val="00DD5548"/>
    <w:rsid w:val="00E34A49"/>
    <w:rsid w:val="00E35D15"/>
    <w:rsid w:val="00E44C76"/>
    <w:rsid w:val="00E45C25"/>
    <w:rsid w:val="00E477F7"/>
    <w:rsid w:val="00E61150"/>
    <w:rsid w:val="00E8199E"/>
    <w:rsid w:val="00E93EF1"/>
    <w:rsid w:val="00EA03D4"/>
    <w:rsid w:val="00ED763C"/>
    <w:rsid w:val="00F15526"/>
    <w:rsid w:val="00F567B9"/>
    <w:rsid w:val="00F65015"/>
    <w:rsid w:val="00F757F3"/>
    <w:rsid w:val="00F9691B"/>
    <w:rsid w:val="00F9738A"/>
    <w:rsid w:val="00FA3AA2"/>
    <w:rsid w:val="00FC6472"/>
    <w:rsid w:val="00FD2A25"/>
    <w:rsid w:val="00FE3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1686E"/>
  <w15:docId w15:val="{5078231D-1E96-4DB9-86E3-97D55772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38"/>
    <w:pPr>
      <w:spacing w:after="0" w:line="240" w:lineRule="auto"/>
    </w:pPr>
    <w:rPr>
      <w:rFonts w:ascii="Times New Roman" w:hAnsi="Times New Roman" w:cs="Times New Roman"/>
    </w:rPr>
  </w:style>
  <w:style w:type="paragraph" w:styleId="Heading1">
    <w:name w:val="heading 1"/>
    <w:basedOn w:val="KAHeadings"/>
    <w:next w:val="Normal"/>
    <w:link w:val="Heading1Char"/>
    <w:uiPriority w:val="9"/>
    <w:qFormat/>
    <w:rsid w:val="00F15526"/>
    <w:pPr>
      <w:keepNext/>
      <w:outlineLvl w:val="0"/>
    </w:pPr>
    <w:rPr>
      <w:rFonts w:eastAsia="Times New Roman"/>
      <w:b/>
      <w:bCs/>
      <w:caps/>
      <w:szCs w:val="28"/>
    </w:rPr>
  </w:style>
  <w:style w:type="paragraph" w:styleId="Heading2">
    <w:name w:val="heading 2"/>
    <w:basedOn w:val="KAHeadings"/>
    <w:next w:val="Normal"/>
    <w:link w:val="Heading2Char"/>
    <w:uiPriority w:val="9"/>
    <w:semiHidden/>
    <w:unhideWhenUsed/>
    <w:qFormat/>
    <w:rsid w:val="00F15526"/>
    <w:pPr>
      <w:keepNext/>
      <w:outlineLvl w:val="1"/>
    </w:pPr>
    <w:rPr>
      <w:rFonts w:eastAsia="Times New Roman"/>
      <w:b/>
      <w:bCs/>
      <w:szCs w:val="26"/>
    </w:rPr>
  </w:style>
  <w:style w:type="paragraph" w:styleId="Heading3">
    <w:name w:val="heading 3"/>
    <w:basedOn w:val="KAHeadings"/>
    <w:next w:val="Normal"/>
    <w:link w:val="Heading3Char"/>
    <w:uiPriority w:val="9"/>
    <w:semiHidden/>
    <w:unhideWhenUsed/>
    <w:qFormat/>
    <w:rsid w:val="00F15526"/>
    <w:pPr>
      <w:outlineLvl w:val="2"/>
    </w:pPr>
    <w:rPr>
      <w:rFonts w:eastAsia="Times New Roman"/>
      <w:bCs/>
    </w:rPr>
  </w:style>
  <w:style w:type="paragraph" w:styleId="Heading4">
    <w:name w:val="heading 4"/>
    <w:basedOn w:val="KAHeadings"/>
    <w:next w:val="Normal"/>
    <w:link w:val="Heading4Char"/>
    <w:uiPriority w:val="9"/>
    <w:semiHidden/>
    <w:unhideWhenUsed/>
    <w:qFormat/>
    <w:rsid w:val="00F15526"/>
    <w:pPr>
      <w:outlineLvl w:val="3"/>
    </w:pPr>
    <w:rPr>
      <w:rFonts w:eastAsia="Times New Roman"/>
      <w:bCs/>
      <w:iCs/>
    </w:rPr>
  </w:style>
  <w:style w:type="paragraph" w:styleId="Heading5">
    <w:name w:val="heading 5"/>
    <w:basedOn w:val="KAHeadings"/>
    <w:next w:val="Normal"/>
    <w:link w:val="Heading5Char"/>
    <w:uiPriority w:val="9"/>
    <w:semiHidden/>
    <w:unhideWhenUsed/>
    <w:qFormat/>
    <w:rsid w:val="00F15526"/>
    <w:pPr>
      <w:outlineLvl w:val="4"/>
    </w:pPr>
    <w:rPr>
      <w:rFonts w:eastAsia="Times New Roman"/>
    </w:rPr>
  </w:style>
  <w:style w:type="paragraph" w:styleId="Heading6">
    <w:name w:val="heading 6"/>
    <w:basedOn w:val="KAHeadings"/>
    <w:next w:val="Normal"/>
    <w:link w:val="Heading6Char"/>
    <w:uiPriority w:val="9"/>
    <w:semiHidden/>
    <w:unhideWhenUsed/>
    <w:qFormat/>
    <w:rsid w:val="00F15526"/>
    <w:pPr>
      <w:outlineLvl w:val="5"/>
    </w:pPr>
    <w:rPr>
      <w:rFonts w:eastAsia="Times New Roman"/>
      <w:iCs/>
    </w:rPr>
  </w:style>
  <w:style w:type="paragraph" w:styleId="Heading7">
    <w:name w:val="heading 7"/>
    <w:basedOn w:val="KAHeadings"/>
    <w:next w:val="Normal"/>
    <w:link w:val="Heading7Char"/>
    <w:uiPriority w:val="9"/>
    <w:semiHidden/>
    <w:unhideWhenUsed/>
    <w:qFormat/>
    <w:rsid w:val="00F15526"/>
    <w:pPr>
      <w:outlineLvl w:val="6"/>
    </w:pPr>
    <w:rPr>
      <w:rFonts w:eastAsia="Times New Roman"/>
      <w:iCs/>
    </w:rPr>
  </w:style>
  <w:style w:type="paragraph" w:styleId="Heading8">
    <w:name w:val="heading 8"/>
    <w:basedOn w:val="KAHeadings"/>
    <w:next w:val="Normal"/>
    <w:link w:val="Heading8Char"/>
    <w:uiPriority w:val="9"/>
    <w:semiHidden/>
    <w:unhideWhenUsed/>
    <w:qFormat/>
    <w:rsid w:val="00F15526"/>
    <w:pPr>
      <w:outlineLvl w:val="7"/>
    </w:pPr>
    <w:rPr>
      <w:rFonts w:eastAsia="Times New Roman"/>
      <w:szCs w:val="20"/>
    </w:rPr>
  </w:style>
  <w:style w:type="paragraph" w:styleId="Heading9">
    <w:name w:val="heading 9"/>
    <w:basedOn w:val="KAHeadings"/>
    <w:next w:val="Normal"/>
    <w:link w:val="Heading9Char"/>
    <w:uiPriority w:val="9"/>
    <w:semiHidden/>
    <w:unhideWhenUsed/>
    <w:qFormat/>
    <w:rsid w:val="00F15526"/>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526"/>
    <w:rPr>
      <w:rFonts w:ascii="Tahoma" w:hAnsi="Tahoma" w:cs="Tahoma"/>
      <w:sz w:val="16"/>
      <w:szCs w:val="16"/>
    </w:rPr>
  </w:style>
  <w:style w:type="character" w:customStyle="1" w:styleId="BalloonTextChar">
    <w:name w:val="Balloon Text Char"/>
    <w:basedOn w:val="DefaultParagraphFont"/>
    <w:link w:val="BalloonText"/>
    <w:uiPriority w:val="99"/>
    <w:semiHidden/>
    <w:rsid w:val="00F15526"/>
    <w:rPr>
      <w:rFonts w:ascii="Tahoma" w:hAnsi="Tahoma" w:cs="Tahoma"/>
      <w:sz w:val="16"/>
      <w:szCs w:val="16"/>
      <w:lang w:val="en-GB"/>
    </w:rPr>
  </w:style>
  <w:style w:type="paragraph" w:customStyle="1" w:styleId="KANormal">
    <w:name w:val="KANormal"/>
    <w:qFormat/>
    <w:rsid w:val="00F15526"/>
    <w:pPr>
      <w:spacing w:after="0" w:line="260" w:lineRule="atLeast"/>
    </w:pPr>
    <w:rPr>
      <w:rFonts w:ascii="Times New Roman" w:hAnsi="Times New Roman" w:cs="Times New Roman"/>
      <w:lang w:val="en-GB"/>
    </w:rPr>
  </w:style>
  <w:style w:type="paragraph" w:styleId="CommentText">
    <w:name w:val="annotation text"/>
    <w:basedOn w:val="KANormal"/>
    <w:link w:val="CommentTextChar"/>
    <w:uiPriority w:val="99"/>
    <w:unhideWhenUsed/>
    <w:rsid w:val="00F15526"/>
    <w:pPr>
      <w:spacing w:line="240" w:lineRule="auto"/>
    </w:pPr>
    <w:rPr>
      <w:sz w:val="16"/>
      <w:szCs w:val="20"/>
    </w:rPr>
  </w:style>
  <w:style w:type="character" w:customStyle="1" w:styleId="CommentTextChar">
    <w:name w:val="Comment Text Char"/>
    <w:basedOn w:val="DefaultParagraphFont"/>
    <w:link w:val="CommentText"/>
    <w:uiPriority w:val="99"/>
    <w:rsid w:val="00F15526"/>
    <w:rPr>
      <w:rFonts w:ascii="Times New Roman" w:hAnsi="Times New Roman" w:cs="Times New Roman"/>
      <w:sz w:val="16"/>
      <w:szCs w:val="20"/>
      <w:lang w:val="en-GB"/>
    </w:rPr>
  </w:style>
  <w:style w:type="paragraph" w:styleId="EndnoteText">
    <w:name w:val="endnote text"/>
    <w:basedOn w:val="KANormal"/>
    <w:link w:val="EndnoteTextChar"/>
    <w:uiPriority w:val="99"/>
    <w:semiHidden/>
    <w:unhideWhenUsed/>
    <w:rsid w:val="00F15526"/>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F15526"/>
    <w:rPr>
      <w:rFonts w:ascii="Times New Roman" w:hAnsi="Times New Roman" w:cs="Times New Roman"/>
      <w:sz w:val="16"/>
      <w:szCs w:val="20"/>
      <w:lang w:val="en-GB"/>
    </w:rPr>
  </w:style>
  <w:style w:type="paragraph" w:styleId="EnvelopeAddress">
    <w:name w:val="envelope address"/>
    <w:basedOn w:val="Normal"/>
    <w:uiPriority w:val="99"/>
    <w:semiHidden/>
    <w:rsid w:val="00F15526"/>
    <w:pPr>
      <w:ind w:left="2880"/>
    </w:pPr>
    <w:rPr>
      <w:rFonts w:eastAsia="Times New Roman"/>
      <w:szCs w:val="24"/>
    </w:rPr>
  </w:style>
  <w:style w:type="paragraph" w:styleId="EnvelopeReturn">
    <w:name w:val="envelope return"/>
    <w:basedOn w:val="Normal"/>
    <w:uiPriority w:val="99"/>
    <w:semiHidden/>
    <w:unhideWhenUsed/>
    <w:rsid w:val="00F15526"/>
    <w:rPr>
      <w:rFonts w:eastAsia="Times New Roman"/>
      <w:sz w:val="20"/>
      <w:szCs w:val="20"/>
    </w:rPr>
  </w:style>
  <w:style w:type="paragraph" w:styleId="Footer">
    <w:name w:val="footer"/>
    <w:basedOn w:val="Normal"/>
    <w:link w:val="FooterChar"/>
    <w:uiPriority w:val="99"/>
    <w:unhideWhenUsed/>
    <w:rsid w:val="00F15526"/>
    <w:pPr>
      <w:tabs>
        <w:tab w:val="center" w:pos="4150"/>
        <w:tab w:val="right" w:pos="8306"/>
      </w:tabs>
    </w:pPr>
  </w:style>
  <w:style w:type="character" w:customStyle="1" w:styleId="FooterChar">
    <w:name w:val="Footer Char"/>
    <w:basedOn w:val="DefaultParagraphFont"/>
    <w:link w:val="Footer"/>
    <w:uiPriority w:val="99"/>
    <w:rsid w:val="00F15526"/>
    <w:rPr>
      <w:rFonts w:ascii="Times New Roman" w:hAnsi="Times New Roman" w:cs="Times New Roman"/>
      <w:lang w:val="en-GB"/>
    </w:rPr>
  </w:style>
  <w:style w:type="paragraph" w:styleId="FootnoteText">
    <w:name w:val="footnote text"/>
    <w:basedOn w:val="KANormal"/>
    <w:link w:val="FootnoteTextChar"/>
    <w:uiPriority w:val="99"/>
    <w:semiHidden/>
    <w:unhideWhenUsed/>
    <w:rsid w:val="00F15526"/>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F15526"/>
    <w:rPr>
      <w:rFonts w:ascii="Times New Roman" w:hAnsi="Times New Roman" w:cs="Times New Roman"/>
      <w:sz w:val="16"/>
      <w:szCs w:val="20"/>
      <w:lang w:val="en-GB"/>
    </w:rPr>
  </w:style>
  <w:style w:type="paragraph" w:styleId="Header">
    <w:name w:val="header"/>
    <w:basedOn w:val="Normal"/>
    <w:link w:val="HeaderChar"/>
    <w:uiPriority w:val="99"/>
    <w:unhideWhenUsed/>
    <w:rsid w:val="00F15526"/>
    <w:pPr>
      <w:tabs>
        <w:tab w:val="center" w:pos="4150"/>
        <w:tab w:val="right" w:pos="8306"/>
      </w:tabs>
    </w:pPr>
  </w:style>
  <w:style w:type="character" w:customStyle="1" w:styleId="HeaderChar">
    <w:name w:val="Header Char"/>
    <w:basedOn w:val="DefaultParagraphFont"/>
    <w:link w:val="Header"/>
    <w:uiPriority w:val="99"/>
    <w:rsid w:val="00F15526"/>
    <w:rPr>
      <w:rFonts w:ascii="Times New Roman" w:hAnsi="Times New Roman" w:cs="Times New Roman"/>
      <w:lang w:val="en-GB"/>
    </w:rPr>
  </w:style>
  <w:style w:type="paragraph" w:customStyle="1" w:styleId="KABodyTxt">
    <w:name w:val="KABodyTxt"/>
    <w:basedOn w:val="KANormal"/>
    <w:next w:val="Normal"/>
    <w:rsid w:val="00F15526"/>
    <w:pPr>
      <w:spacing w:before="240"/>
      <w:jc w:val="both"/>
    </w:pPr>
  </w:style>
  <w:style w:type="paragraph" w:customStyle="1" w:styleId="KAHeadings">
    <w:name w:val="KAHeadings"/>
    <w:basedOn w:val="KABodyTxt"/>
    <w:next w:val="Normal"/>
    <w:rsid w:val="00F15526"/>
  </w:style>
  <w:style w:type="character" w:customStyle="1" w:styleId="Heading1Char">
    <w:name w:val="Heading 1 Char"/>
    <w:basedOn w:val="DefaultParagraphFont"/>
    <w:link w:val="Heading1"/>
    <w:uiPriority w:val="9"/>
    <w:rsid w:val="00F15526"/>
    <w:rPr>
      <w:rFonts w:ascii="Times New Roman" w:eastAsia="Times New Roman" w:hAnsi="Times New Roman" w:cs="Times New Roman"/>
      <w:b/>
      <w:bCs/>
      <w:caps/>
      <w:szCs w:val="28"/>
      <w:lang w:val="en-GB"/>
    </w:rPr>
  </w:style>
  <w:style w:type="character" w:customStyle="1" w:styleId="Heading2Char">
    <w:name w:val="Heading 2 Char"/>
    <w:basedOn w:val="DefaultParagraphFont"/>
    <w:link w:val="Heading2"/>
    <w:uiPriority w:val="9"/>
    <w:semiHidden/>
    <w:rsid w:val="00F15526"/>
    <w:rPr>
      <w:rFonts w:ascii="Times New Roman" w:eastAsia="Times New Roman" w:hAnsi="Times New Roman" w:cs="Times New Roman"/>
      <w:b/>
      <w:bCs/>
      <w:szCs w:val="26"/>
      <w:lang w:val="en-GB"/>
    </w:rPr>
  </w:style>
  <w:style w:type="character" w:customStyle="1" w:styleId="Heading3Char">
    <w:name w:val="Heading 3 Char"/>
    <w:basedOn w:val="DefaultParagraphFont"/>
    <w:link w:val="Heading3"/>
    <w:uiPriority w:val="9"/>
    <w:semiHidden/>
    <w:rsid w:val="00F15526"/>
    <w:rPr>
      <w:rFonts w:ascii="Times New Roman" w:eastAsia="Times New Roman" w:hAnsi="Times New Roman" w:cs="Times New Roman"/>
      <w:bCs/>
      <w:lang w:val="en-GB"/>
    </w:rPr>
  </w:style>
  <w:style w:type="character" w:customStyle="1" w:styleId="Heading4Char">
    <w:name w:val="Heading 4 Char"/>
    <w:basedOn w:val="DefaultParagraphFont"/>
    <w:link w:val="Heading4"/>
    <w:uiPriority w:val="9"/>
    <w:semiHidden/>
    <w:rsid w:val="00F15526"/>
    <w:rPr>
      <w:rFonts w:ascii="Times New Roman" w:eastAsia="Times New Roman" w:hAnsi="Times New Roman" w:cs="Times New Roman"/>
      <w:bCs/>
      <w:iCs/>
      <w:lang w:val="en-GB"/>
    </w:rPr>
  </w:style>
  <w:style w:type="character" w:customStyle="1" w:styleId="Heading5Char">
    <w:name w:val="Heading 5 Char"/>
    <w:basedOn w:val="DefaultParagraphFont"/>
    <w:link w:val="Heading5"/>
    <w:uiPriority w:val="9"/>
    <w:semiHidden/>
    <w:rsid w:val="00F15526"/>
    <w:rPr>
      <w:rFonts w:ascii="Times New Roman" w:eastAsia="Times New Roman" w:hAnsi="Times New Roman" w:cs="Times New Roman"/>
      <w:lang w:val="en-GB"/>
    </w:rPr>
  </w:style>
  <w:style w:type="character" w:customStyle="1" w:styleId="Heading6Char">
    <w:name w:val="Heading 6 Char"/>
    <w:basedOn w:val="DefaultParagraphFont"/>
    <w:link w:val="Heading6"/>
    <w:uiPriority w:val="9"/>
    <w:semiHidden/>
    <w:rsid w:val="00F15526"/>
    <w:rPr>
      <w:rFonts w:ascii="Times New Roman" w:eastAsia="Times New Roman" w:hAnsi="Times New Roman" w:cs="Times New Roman"/>
      <w:iCs/>
      <w:lang w:val="en-GB"/>
    </w:rPr>
  </w:style>
  <w:style w:type="character" w:customStyle="1" w:styleId="Heading7Char">
    <w:name w:val="Heading 7 Char"/>
    <w:basedOn w:val="DefaultParagraphFont"/>
    <w:link w:val="Heading7"/>
    <w:uiPriority w:val="9"/>
    <w:semiHidden/>
    <w:rsid w:val="00F15526"/>
    <w:rPr>
      <w:rFonts w:ascii="Times New Roman" w:eastAsia="Times New Roman" w:hAnsi="Times New Roman" w:cs="Times New Roman"/>
      <w:iCs/>
      <w:lang w:val="en-GB"/>
    </w:rPr>
  </w:style>
  <w:style w:type="character" w:customStyle="1" w:styleId="Heading8Char">
    <w:name w:val="Heading 8 Char"/>
    <w:basedOn w:val="DefaultParagraphFont"/>
    <w:link w:val="Heading8"/>
    <w:uiPriority w:val="9"/>
    <w:semiHidden/>
    <w:rsid w:val="00F15526"/>
    <w:rPr>
      <w:rFonts w:ascii="Times New Roman" w:eastAsia="Times New Roman" w:hAnsi="Times New Roman" w:cs="Times New Roman"/>
      <w:szCs w:val="20"/>
      <w:lang w:val="en-GB"/>
    </w:rPr>
  </w:style>
  <w:style w:type="character" w:customStyle="1" w:styleId="Heading9Char">
    <w:name w:val="Heading 9 Char"/>
    <w:basedOn w:val="DefaultParagraphFont"/>
    <w:link w:val="Heading9"/>
    <w:uiPriority w:val="9"/>
    <w:semiHidden/>
    <w:rsid w:val="00F15526"/>
    <w:rPr>
      <w:rFonts w:ascii="Times New Roman" w:eastAsia="Times New Roman" w:hAnsi="Times New Roman" w:cs="Times New Roman"/>
      <w:iCs/>
      <w:szCs w:val="20"/>
      <w:lang w:val="en-GB"/>
    </w:rPr>
  </w:style>
  <w:style w:type="character" w:styleId="Hyperlink">
    <w:name w:val="Hyperlink"/>
    <w:basedOn w:val="DefaultParagraphFont"/>
    <w:uiPriority w:val="99"/>
    <w:unhideWhenUsed/>
    <w:rsid w:val="00F15526"/>
    <w:rPr>
      <w:color w:val="0563C1" w:themeColor="hyperlink"/>
      <w:u w:val="single"/>
    </w:rPr>
  </w:style>
  <w:style w:type="paragraph" w:customStyle="1" w:styleId="KA1">
    <w:name w:val="KA(1)"/>
    <w:basedOn w:val="KABodyTxt"/>
    <w:next w:val="Normal"/>
    <w:rsid w:val="00F15526"/>
    <w:pPr>
      <w:numPr>
        <w:numId w:val="1"/>
      </w:numPr>
      <w:tabs>
        <w:tab w:val="clear" w:pos="720"/>
      </w:tabs>
    </w:pPr>
  </w:style>
  <w:style w:type="paragraph" w:customStyle="1" w:styleId="KAA">
    <w:name w:val="KA(A)"/>
    <w:basedOn w:val="KABodyTxt"/>
    <w:next w:val="Normal"/>
    <w:rsid w:val="00F15526"/>
    <w:pPr>
      <w:numPr>
        <w:numId w:val="2"/>
      </w:numPr>
    </w:pPr>
  </w:style>
  <w:style w:type="paragraph" w:customStyle="1" w:styleId="KAHead1">
    <w:name w:val="KAHead1"/>
    <w:basedOn w:val="KAHeadings"/>
    <w:next w:val="Normal"/>
    <w:qFormat/>
    <w:rsid w:val="00F15526"/>
    <w:pPr>
      <w:keepNext/>
      <w:numPr>
        <w:numId w:val="4"/>
      </w:numPr>
      <w:outlineLvl w:val="0"/>
    </w:pPr>
    <w:rPr>
      <w:b/>
      <w:caps/>
      <w:kern w:val="28"/>
    </w:rPr>
  </w:style>
  <w:style w:type="paragraph" w:customStyle="1" w:styleId="KAAltHead1">
    <w:name w:val="KAAltHead1"/>
    <w:basedOn w:val="KAHead1"/>
    <w:next w:val="Normal"/>
    <w:qFormat/>
    <w:rsid w:val="00F15526"/>
    <w:pPr>
      <w:keepNext w:val="0"/>
      <w:tabs>
        <w:tab w:val="clear" w:pos="720"/>
      </w:tabs>
    </w:pPr>
    <w:rPr>
      <w:b w:val="0"/>
      <w:caps w:val="0"/>
    </w:rPr>
  </w:style>
  <w:style w:type="paragraph" w:customStyle="1" w:styleId="KAHead2">
    <w:name w:val="KAHead2"/>
    <w:basedOn w:val="KAHeadings"/>
    <w:next w:val="Normal"/>
    <w:qFormat/>
    <w:rsid w:val="00F15526"/>
    <w:pPr>
      <w:keepNext/>
      <w:numPr>
        <w:ilvl w:val="1"/>
        <w:numId w:val="4"/>
      </w:numPr>
      <w:outlineLvl w:val="1"/>
    </w:pPr>
    <w:rPr>
      <w:b/>
    </w:rPr>
  </w:style>
  <w:style w:type="paragraph" w:customStyle="1" w:styleId="KAAltHead2">
    <w:name w:val="KAAltHead2"/>
    <w:basedOn w:val="KAHead2"/>
    <w:next w:val="Normal"/>
    <w:rsid w:val="00F15526"/>
    <w:pPr>
      <w:keepNext w:val="0"/>
      <w:tabs>
        <w:tab w:val="clear" w:pos="720"/>
      </w:tabs>
    </w:pPr>
    <w:rPr>
      <w:b w:val="0"/>
    </w:rPr>
  </w:style>
  <w:style w:type="paragraph" w:customStyle="1" w:styleId="KAHead3">
    <w:name w:val="KAHead3"/>
    <w:basedOn w:val="KAHeadings"/>
    <w:next w:val="Normal"/>
    <w:qFormat/>
    <w:rsid w:val="00F15526"/>
    <w:pPr>
      <w:numPr>
        <w:ilvl w:val="2"/>
        <w:numId w:val="4"/>
      </w:numPr>
      <w:outlineLvl w:val="2"/>
    </w:pPr>
  </w:style>
  <w:style w:type="paragraph" w:customStyle="1" w:styleId="KAAltHead3">
    <w:name w:val="KAAltHead3"/>
    <w:basedOn w:val="KAHead3"/>
    <w:next w:val="Normal"/>
    <w:rsid w:val="00F15526"/>
    <w:pPr>
      <w:tabs>
        <w:tab w:val="clear" w:pos="1440"/>
      </w:tabs>
      <w:ind w:left="720"/>
    </w:pPr>
  </w:style>
  <w:style w:type="paragraph" w:customStyle="1" w:styleId="KAHead4">
    <w:name w:val="KAHead4"/>
    <w:basedOn w:val="KAHeadings"/>
    <w:next w:val="Normal"/>
    <w:qFormat/>
    <w:rsid w:val="00F15526"/>
    <w:pPr>
      <w:numPr>
        <w:ilvl w:val="3"/>
        <w:numId w:val="4"/>
      </w:numPr>
      <w:outlineLvl w:val="3"/>
    </w:pPr>
  </w:style>
  <w:style w:type="paragraph" w:customStyle="1" w:styleId="KAAltHead4">
    <w:name w:val="KAAltHead4"/>
    <w:basedOn w:val="KAHead4"/>
    <w:next w:val="Normal"/>
    <w:rsid w:val="00F15526"/>
    <w:pPr>
      <w:tabs>
        <w:tab w:val="clear" w:pos="2160"/>
      </w:tabs>
      <w:ind w:left="1440"/>
    </w:pPr>
  </w:style>
  <w:style w:type="paragraph" w:customStyle="1" w:styleId="KAHead5">
    <w:name w:val="KAHead5"/>
    <w:basedOn w:val="KAHeadings"/>
    <w:next w:val="Normal"/>
    <w:qFormat/>
    <w:rsid w:val="00F15526"/>
    <w:pPr>
      <w:numPr>
        <w:ilvl w:val="4"/>
        <w:numId w:val="4"/>
      </w:numPr>
      <w:outlineLvl w:val="4"/>
    </w:pPr>
  </w:style>
  <w:style w:type="paragraph" w:customStyle="1" w:styleId="KAAltHead5">
    <w:name w:val="KAAltHead5"/>
    <w:basedOn w:val="KAHead5"/>
    <w:next w:val="Normal"/>
    <w:rsid w:val="00F15526"/>
    <w:pPr>
      <w:tabs>
        <w:tab w:val="clear" w:pos="2880"/>
      </w:tabs>
      <w:ind w:left="2160"/>
    </w:pPr>
  </w:style>
  <w:style w:type="paragraph" w:customStyle="1" w:styleId="KAHead6">
    <w:name w:val="KAHead6"/>
    <w:basedOn w:val="KAHeadings"/>
    <w:next w:val="Normal"/>
    <w:rsid w:val="00F15526"/>
    <w:pPr>
      <w:numPr>
        <w:ilvl w:val="5"/>
        <w:numId w:val="4"/>
      </w:numPr>
      <w:outlineLvl w:val="5"/>
    </w:pPr>
  </w:style>
  <w:style w:type="paragraph" w:customStyle="1" w:styleId="KAAltHead6">
    <w:name w:val="KAAltHead6"/>
    <w:basedOn w:val="KAHead6"/>
    <w:next w:val="Normal"/>
    <w:rsid w:val="00F15526"/>
    <w:pPr>
      <w:tabs>
        <w:tab w:val="clear" w:pos="3600"/>
      </w:tabs>
      <w:ind w:left="2880"/>
    </w:pPr>
  </w:style>
  <w:style w:type="paragraph" w:customStyle="1" w:styleId="KAAttachments">
    <w:name w:val="KAAttachments"/>
    <w:basedOn w:val="KABodyTxt"/>
    <w:next w:val="Normal"/>
    <w:rsid w:val="00F15526"/>
    <w:pPr>
      <w:jc w:val="center"/>
    </w:pPr>
    <w:rPr>
      <w:caps/>
    </w:rPr>
  </w:style>
  <w:style w:type="paragraph" w:customStyle="1" w:styleId="KAAnxHead">
    <w:name w:val="KAAnxHead"/>
    <w:basedOn w:val="KAAttachments"/>
    <w:next w:val="Normal"/>
    <w:rsid w:val="00F15526"/>
    <w:pPr>
      <w:pageBreakBefore/>
      <w:numPr>
        <w:numId w:val="5"/>
      </w:numPr>
      <w:outlineLvl w:val="0"/>
    </w:pPr>
  </w:style>
  <w:style w:type="paragraph" w:customStyle="1" w:styleId="KAAnxPartHead">
    <w:name w:val="KAAnxPartHead"/>
    <w:basedOn w:val="KAAnxHead"/>
    <w:next w:val="Normal"/>
    <w:rsid w:val="00F15526"/>
    <w:pPr>
      <w:pageBreakBefore w:val="0"/>
      <w:numPr>
        <w:ilvl w:val="1"/>
      </w:numPr>
      <w:tabs>
        <w:tab w:val="clear" w:pos="0"/>
      </w:tabs>
    </w:pPr>
  </w:style>
  <w:style w:type="paragraph" w:customStyle="1" w:styleId="KAAnxTitle">
    <w:name w:val="KAAnxTitle"/>
    <w:basedOn w:val="KAAttachments"/>
    <w:next w:val="Normal"/>
    <w:rsid w:val="00F15526"/>
    <w:pPr>
      <w:outlineLvl w:val="1"/>
    </w:pPr>
    <w:rPr>
      <w:b/>
    </w:rPr>
  </w:style>
  <w:style w:type="paragraph" w:customStyle="1" w:styleId="KAAnxPartTitle">
    <w:name w:val="KAAnxPartTitle"/>
    <w:basedOn w:val="KAAnxTitle"/>
    <w:next w:val="Normal"/>
    <w:rsid w:val="00F15526"/>
  </w:style>
  <w:style w:type="paragraph" w:customStyle="1" w:styleId="KAAppHead">
    <w:name w:val="KAAppHead"/>
    <w:basedOn w:val="KAAttachments"/>
    <w:next w:val="Normal"/>
    <w:rsid w:val="00F15526"/>
    <w:pPr>
      <w:pageBreakBefore/>
      <w:numPr>
        <w:numId w:val="6"/>
      </w:numPr>
      <w:outlineLvl w:val="0"/>
    </w:pPr>
  </w:style>
  <w:style w:type="paragraph" w:customStyle="1" w:styleId="KAAppPartHead">
    <w:name w:val="KAAppPartHead"/>
    <w:basedOn w:val="KAAppHead"/>
    <w:next w:val="Normal"/>
    <w:rsid w:val="00F15526"/>
    <w:pPr>
      <w:pageBreakBefore w:val="0"/>
      <w:numPr>
        <w:ilvl w:val="1"/>
      </w:numPr>
      <w:tabs>
        <w:tab w:val="clear" w:pos="0"/>
      </w:tabs>
    </w:pPr>
  </w:style>
  <w:style w:type="paragraph" w:customStyle="1" w:styleId="KAAppTitle">
    <w:name w:val="KAAppTitle"/>
    <w:basedOn w:val="KAAttachments"/>
    <w:next w:val="Normal"/>
    <w:rsid w:val="00F15526"/>
    <w:pPr>
      <w:outlineLvl w:val="1"/>
    </w:pPr>
    <w:rPr>
      <w:b/>
    </w:rPr>
  </w:style>
  <w:style w:type="paragraph" w:customStyle="1" w:styleId="KAAppPartTitle">
    <w:name w:val="KAAppPartTitle"/>
    <w:basedOn w:val="KAAppTitle"/>
    <w:next w:val="Normal"/>
    <w:rsid w:val="00F15526"/>
  </w:style>
  <w:style w:type="paragraph" w:customStyle="1" w:styleId="KAFPBP">
    <w:name w:val="KAFPBP"/>
    <w:basedOn w:val="KANormal"/>
    <w:next w:val="Normal"/>
    <w:rsid w:val="00F15526"/>
    <w:pPr>
      <w:jc w:val="center"/>
    </w:pPr>
  </w:style>
  <w:style w:type="paragraph" w:customStyle="1" w:styleId="KABPTitle">
    <w:name w:val="KABPTitle"/>
    <w:basedOn w:val="KAFPBP"/>
    <w:rsid w:val="00F15526"/>
    <w:rPr>
      <w:b/>
      <w:caps/>
    </w:rPr>
  </w:style>
  <w:style w:type="paragraph" w:customStyle="1" w:styleId="KABPTxtC">
    <w:name w:val="KABPTxtC"/>
    <w:basedOn w:val="KAFPBP"/>
    <w:rsid w:val="00F15526"/>
  </w:style>
  <w:style w:type="paragraph" w:customStyle="1" w:styleId="KABPTxtL">
    <w:name w:val="KABPTxtL"/>
    <w:basedOn w:val="KAFPBP"/>
    <w:rsid w:val="00F15526"/>
    <w:pPr>
      <w:jc w:val="left"/>
    </w:pPr>
  </w:style>
  <w:style w:type="paragraph" w:customStyle="1" w:styleId="KABPTxtR">
    <w:name w:val="KABPTxtR"/>
    <w:basedOn w:val="KAFPBP"/>
    <w:rsid w:val="00F15526"/>
    <w:pPr>
      <w:jc w:val="right"/>
    </w:pPr>
  </w:style>
  <w:style w:type="paragraph" w:customStyle="1" w:styleId="KABullet">
    <w:name w:val="KABullet"/>
    <w:basedOn w:val="KABodyTxt"/>
    <w:rsid w:val="00F15526"/>
    <w:pPr>
      <w:numPr>
        <w:numId w:val="7"/>
      </w:numPr>
      <w:tabs>
        <w:tab w:val="clear" w:pos="720"/>
      </w:tabs>
    </w:pPr>
  </w:style>
  <w:style w:type="paragraph" w:customStyle="1" w:styleId="KABullet2">
    <w:name w:val="KABullet2"/>
    <w:basedOn w:val="KABullet"/>
    <w:rsid w:val="00F15526"/>
    <w:pPr>
      <w:numPr>
        <w:numId w:val="8"/>
      </w:numPr>
      <w:tabs>
        <w:tab w:val="clear" w:pos="720"/>
      </w:tabs>
      <w:spacing w:before="120"/>
    </w:pPr>
  </w:style>
  <w:style w:type="paragraph" w:customStyle="1" w:styleId="KABullet3">
    <w:name w:val="KABullet3"/>
    <w:basedOn w:val="KABodyTxt"/>
    <w:rsid w:val="00F15526"/>
    <w:pPr>
      <w:numPr>
        <w:numId w:val="9"/>
      </w:numPr>
      <w:tabs>
        <w:tab w:val="clear" w:pos="720"/>
      </w:tabs>
      <w:spacing w:before="120"/>
    </w:pPr>
  </w:style>
  <w:style w:type="paragraph" w:customStyle="1" w:styleId="KABullet4">
    <w:name w:val="KABullet4"/>
    <w:basedOn w:val="KABodyTxt"/>
    <w:rsid w:val="00F15526"/>
    <w:pPr>
      <w:numPr>
        <w:numId w:val="10"/>
      </w:numPr>
      <w:tabs>
        <w:tab w:val="clear" w:pos="720"/>
      </w:tabs>
      <w:spacing w:before="120"/>
    </w:pPr>
  </w:style>
  <w:style w:type="paragraph" w:customStyle="1" w:styleId="KADefHead">
    <w:name w:val="KADefHead"/>
    <w:basedOn w:val="KABodyTxt"/>
    <w:next w:val="Normal"/>
    <w:rsid w:val="00F15526"/>
    <w:pPr>
      <w:numPr>
        <w:numId w:val="11"/>
      </w:numPr>
      <w:outlineLvl w:val="5"/>
    </w:pPr>
  </w:style>
  <w:style w:type="paragraph" w:customStyle="1" w:styleId="KADefPara">
    <w:name w:val="KADefPara"/>
    <w:basedOn w:val="KADefHead"/>
    <w:rsid w:val="00F15526"/>
    <w:pPr>
      <w:numPr>
        <w:ilvl w:val="1"/>
      </w:numPr>
      <w:tabs>
        <w:tab w:val="clear" w:pos="720"/>
      </w:tabs>
      <w:outlineLvl w:val="6"/>
    </w:pPr>
  </w:style>
  <w:style w:type="paragraph" w:customStyle="1" w:styleId="KADocTxt">
    <w:name w:val="KADocTxt"/>
    <w:basedOn w:val="KABodyTxt"/>
    <w:rsid w:val="00F15526"/>
  </w:style>
  <w:style w:type="paragraph" w:customStyle="1" w:styleId="KADocTxtL1">
    <w:name w:val="KADocTxtL1"/>
    <w:basedOn w:val="KADocTxt"/>
    <w:rsid w:val="00F15526"/>
    <w:pPr>
      <w:ind w:left="720"/>
    </w:pPr>
  </w:style>
  <w:style w:type="paragraph" w:customStyle="1" w:styleId="KADocTxtL2">
    <w:name w:val="KADocTxtL2"/>
    <w:basedOn w:val="KADocTxt"/>
    <w:rsid w:val="00F15526"/>
    <w:pPr>
      <w:ind w:left="1440"/>
    </w:pPr>
  </w:style>
  <w:style w:type="paragraph" w:customStyle="1" w:styleId="KADocTxtL3">
    <w:name w:val="KADocTxtL3"/>
    <w:basedOn w:val="KADocTxt"/>
    <w:rsid w:val="00F15526"/>
    <w:pPr>
      <w:ind w:left="2160"/>
    </w:pPr>
  </w:style>
  <w:style w:type="paragraph" w:customStyle="1" w:styleId="KADocTxtL4">
    <w:name w:val="KADocTxtL4"/>
    <w:basedOn w:val="KADocTxt"/>
    <w:rsid w:val="00F15526"/>
    <w:pPr>
      <w:ind w:left="2880"/>
    </w:pPr>
  </w:style>
  <w:style w:type="paragraph" w:customStyle="1" w:styleId="KADocTxtL5">
    <w:name w:val="KADocTxtL5"/>
    <w:basedOn w:val="KADocTxt"/>
    <w:rsid w:val="00F15526"/>
    <w:pPr>
      <w:ind w:left="3600"/>
    </w:pPr>
  </w:style>
  <w:style w:type="paragraph" w:customStyle="1" w:styleId="KADocTxtL6">
    <w:name w:val="KADocTxtL6"/>
    <w:basedOn w:val="KADocTxt"/>
    <w:rsid w:val="00F15526"/>
    <w:pPr>
      <w:ind w:left="4320"/>
    </w:pPr>
  </w:style>
  <w:style w:type="paragraph" w:customStyle="1" w:styleId="KADocTxtL7">
    <w:name w:val="KADocTxtL7"/>
    <w:basedOn w:val="KADocTxt"/>
    <w:rsid w:val="00F15526"/>
    <w:pPr>
      <w:ind w:left="5040"/>
    </w:pPr>
  </w:style>
  <w:style w:type="paragraph" w:customStyle="1" w:styleId="KADocTxtL8">
    <w:name w:val="KADocTxtL8"/>
    <w:basedOn w:val="KADocTxt"/>
    <w:rsid w:val="00F15526"/>
    <w:pPr>
      <w:ind w:left="5760"/>
    </w:pPr>
  </w:style>
  <w:style w:type="paragraph" w:customStyle="1" w:styleId="KAFPTxt">
    <w:name w:val="KAFPTxt"/>
    <w:basedOn w:val="KAFPBP"/>
    <w:rsid w:val="00F15526"/>
    <w:rPr>
      <w:b/>
    </w:rPr>
  </w:style>
  <w:style w:type="paragraph" w:customStyle="1" w:styleId="KAFPCopyright">
    <w:name w:val="KAFPCopyright"/>
    <w:basedOn w:val="KAFPTxt"/>
    <w:rsid w:val="00F15526"/>
    <w:pPr>
      <w:jc w:val="left"/>
    </w:pPr>
    <w:rPr>
      <w:caps/>
    </w:rPr>
  </w:style>
  <w:style w:type="paragraph" w:customStyle="1" w:styleId="KAFPDate">
    <w:name w:val="KAFPDate"/>
    <w:basedOn w:val="KAFPTxt"/>
    <w:rsid w:val="00F15526"/>
    <w:rPr>
      <w:caps/>
    </w:rPr>
  </w:style>
  <w:style w:type="paragraph" w:customStyle="1" w:styleId="KAFPTitle">
    <w:name w:val="KAFPTitle"/>
    <w:basedOn w:val="KAFPTxt"/>
    <w:rsid w:val="00F15526"/>
    <w:rPr>
      <w:caps/>
      <w:sz w:val="32"/>
    </w:rPr>
  </w:style>
  <w:style w:type="paragraph" w:customStyle="1" w:styleId="KAFPTxtCaps">
    <w:name w:val="KAFPTxtCaps"/>
    <w:basedOn w:val="KAFPTxt"/>
    <w:rsid w:val="00F15526"/>
    <w:rPr>
      <w:caps/>
    </w:rPr>
  </w:style>
  <w:style w:type="paragraph" w:customStyle="1" w:styleId="KAGenNum1">
    <w:name w:val="KAGenNum1"/>
    <w:basedOn w:val="KABodyTxt"/>
    <w:next w:val="Normal"/>
    <w:rsid w:val="00F15526"/>
    <w:pPr>
      <w:keepNext/>
      <w:numPr>
        <w:numId w:val="12"/>
      </w:numPr>
    </w:pPr>
    <w:rPr>
      <w:b/>
      <w:caps/>
    </w:rPr>
  </w:style>
  <w:style w:type="paragraph" w:customStyle="1" w:styleId="KAGenNum1List">
    <w:name w:val="KAGenNum1List"/>
    <w:basedOn w:val="KAGenNum1"/>
    <w:rsid w:val="00F15526"/>
    <w:pPr>
      <w:keepNext w:val="0"/>
      <w:numPr>
        <w:ilvl w:val="2"/>
      </w:numPr>
    </w:pPr>
    <w:rPr>
      <w:b w:val="0"/>
      <w:caps w:val="0"/>
    </w:rPr>
  </w:style>
  <w:style w:type="paragraph" w:customStyle="1" w:styleId="KAGenNum1Para">
    <w:name w:val="KAGenNum1Para"/>
    <w:basedOn w:val="KAGenNum1"/>
    <w:next w:val="KAGenNum1List"/>
    <w:rsid w:val="00F15526"/>
    <w:pPr>
      <w:numPr>
        <w:ilvl w:val="1"/>
      </w:numPr>
    </w:pPr>
    <w:rPr>
      <w:caps w:val="0"/>
    </w:rPr>
  </w:style>
  <w:style w:type="paragraph" w:customStyle="1" w:styleId="KAGenNum2">
    <w:name w:val="KAGenNum2"/>
    <w:basedOn w:val="KABodyTxt"/>
    <w:next w:val="Normal"/>
    <w:rsid w:val="00F15526"/>
    <w:pPr>
      <w:keepNext/>
      <w:numPr>
        <w:numId w:val="13"/>
      </w:numPr>
    </w:pPr>
    <w:rPr>
      <w:b/>
    </w:rPr>
  </w:style>
  <w:style w:type="paragraph" w:customStyle="1" w:styleId="KAGenNum2List">
    <w:name w:val="KAGenNum2List"/>
    <w:basedOn w:val="KAGenNum2"/>
    <w:rsid w:val="00F15526"/>
    <w:pPr>
      <w:keepNext w:val="0"/>
      <w:numPr>
        <w:ilvl w:val="2"/>
      </w:numPr>
    </w:pPr>
    <w:rPr>
      <w:b w:val="0"/>
    </w:rPr>
  </w:style>
  <w:style w:type="paragraph" w:customStyle="1" w:styleId="KAGenNum2Para">
    <w:name w:val="KAGenNum2Para"/>
    <w:basedOn w:val="KAGenNum2"/>
    <w:next w:val="KAGenNum2List"/>
    <w:rsid w:val="00F15526"/>
    <w:pPr>
      <w:keepNext w:val="0"/>
      <w:numPr>
        <w:ilvl w:val="1"/>
      </w:numPr>
    </w:pPr>
    <w:rPr>
      <w:b w:val="0"/>
    </w:rPr>
  </w:style>
  <w:style w:type="paragraph" w:customStyle="1" w:styleId="KAGenNum3">
    <w:name w:val="KAGenNum3"/>
    <w:basedOn w:val="KABodyTxt"/>
    <w:next w:val="Normal"/>
    <w:rsid w:val="00F15526"/>
    <w:pPr>
      <w:numPr>
        <w:numId w:val="15"/>
      </w:numPr>
    </w:pPr>
  </w:style>
  <w:style w:type="paragraph" w:customStyle="1" w:styleId="KAGenNum3List">
    <w:name w:val="KAGenNum3List"/>
    <w:basedOn w:val="KAGenNum3"/>
    <w:rsid w:val="00F15526"/>
    <w:pPr>
      <w:numPr>
        <w:ilvl w:val="1"/>
      </w:numPr>
    </w:pPr>
  </w:style>
  <w:style w:type="paragraph" w:customStyle="1" w:styleId="KAHeading1">
    <w:name w:val="KAHeading1"/>
    <w:basedOn w:val="KAHeadings"/>
    <w:next w:val="KADocTxt"/>
    <w:rsid w:val="00F15526"/>
    <w:pPr>
      <w:keepNext/>
      <w:outlineLvl w:val="0"/>
    </w:pPr>
    <w:rPr>
      <w:b/>
      <w:caps/>
      <w:kern w:val="28"/>
    </w:rPr>
  </w:style>
  <w:style w:type="paragraph" w:customStyle="1" w:styleId="KAHeading2">
    <w:name w:val="KAHeading2"/>
    <w:basedOn w:val="KAHeadings"/>
    <w:next w:val="KADocTxt"/>
    <w:rsid w:val="00F15526"/>
    <w:pPr>
      <w:keepNext/>
      <w:outlineLvl w:val="1"/>
    </w:pPr>
    <w:rPr>
      <w:b/>
    </w:rPr>
  </w:style>
  <w:style w:type="paragraph" w:customStyle="1" w:styleId="KAHeading3">
    <w:name w:val="KAHeading3"/>
    <w:basedOn w:val="KAHeadings"/>
    <w:next w:val="KADocTxtL1"/>
    <w:rsid w:val="00F15526"/>
    <w:pPr>
      <w:keepNext/>
      <w:ind w:left="720"/>
      <w:outlineLvl w:val="2"/>
    </w:pPr>
    <w:rPr>
      <w:b/>
    </w:rPr>
  </w:style>
  <w:style w:type="paragraph" w:customStyle="1" w:styleId="KAHeading4">
    <w:name w:val="KAHeading4"/>
    <w:basedOn w:val="KAHeadings"/>
    <w:next w:val="KADocTxt"/>
    <w:rsid w:val="00F15526"/>
    <w:pPr>
      <w:keepNext/>
      <w:outlineLvl w:val="3"/>
    </w:pPr>
    <w:rPr>
      <w:i/>
    </w:rPr>
  </w:style>
  <w:style w:type="paragraph" w:customStyle="1" w:styleId="KAHeading5">
    <w:name w:val="KAHeading5"/>
    <w:basedOn w:val="KAHeadings"/>
    <w:next w:val="KADocTxtL1"/>
    <w:rsid w:val="00F15526"/>
    <w:pPr>
      <w:keepNext/>
      <w:ind w:left="720"/>
      <w:outlineLvl w:val="4"/>
    </w:pPr>
    <w:rPr>
      <w:i/>
    </w:rPr>
  </w:style>
  <w:style w:type="paragraph" w:customStyle="1" w:styleId="KAHeading6">
    <w:name w:val="KAHeading6"/>
    <w:basedOn w:val="KAHeadings"/>
    <w:next w:val="KADocTxt"/>
    <w:rsid w:val="00F15526"/>
    <w:pPr>
      <w:keepNext/>
      <w:outlineLvl w:val="5"/>
    </w:pPr>
    <w:rPr>
      <w:b/>
      <w:i/>
    </w:rPr>
  </w:style>
  <w:style w:type="paragraph" w:customStyle="1" w:styleId="KAHeading7">
    <w:name w:val="KAHeading7"/>
    <w:basedOn w:val="KAHeadings"/>
    <w:next w:val="KADocTxtL1"/>
    <w:rsid w:val="00F15526"/>
    <w:pPr>
      <w:keepNext/>
      <w:ind w:left="720"/>
      <w:outlineLvl w:val="6"/>
    </w:pPr>
    <w:rPr>
      <w:b/>
      <w:i/>
    </w:rPr>
  </w:style>
  <w:style w:type="paragraph" w:customStyle="1" w:styleId="KAHidden">
    <w:name w:val="KAHidden"/>
    <w:basedOn w:val="KANormal"/>
    <w:rsid w:val="00F15526"/>
    <w:pPr>
      <w:spacing w:before="240"/>
      <w:jc w:val="both"/>
    </w:pPr>
    <w:rPr>
      <w:vanish/>
    </w:rPr>
  </w:style>
  <w:style w:type="paragraph" w:customStyle="1" w:styleId="KAListNumber">
    <w:name w:val="KAListNumber"/>
    <w:basedOn w:val="KABodyTxt"/>
    <w:rsid w:val="00F15526"/>
    <w:pPr>
      <w:numPr>
        <w:numId w:val="16"/>
      </w:numPr>
      <w:tabs>
        <w:tab w:val="clear" w:pos="720"/>
      </w:tabs>
    </w:pPr>
  </w:style>
  <w:style w:type="paragraph" w:customStyle="1" w:styleId="KALocation">
    <w:name w:val="KALocation"/>
    <w:basedOn w:val="KAFPBP"/>
    <w:rsid w:val="00F15526"/>
    <w:pPr>
      <w:spacing w:before="160"/>
    </w:pPr>
    <w:rPr>
      <w:b/>
      <w:caps/>
    </w:rPr>
  </w:style>
  <w:style w:type="paragraph" w:customStyle="1" w:styleId="KANormal10">
    <w:name w:val="KANormal10"/>
    <w:basedOn w:val="KANormal"/>
    <w:rsid w:val="00F15526"/>
    <w:rPr>
      <w:sz w:val="20"/>
    </w:rPr>
  </w:style>
  <w:style w:type="paragraph" w:customStyle="1" w:styleId="KANormal8L">
    <w:name w:val="KANormal8L"/>
    <w:basedOn w:val="KANormal"/>
    <w:rsid w:val="00F15526"/>
    <w:pPr>
      <w:spacing w:line="220" w:lineRule="atLeast"/>
    </w:pPr>
    <w:rPr>
      <w:rFonts w:ascii="Arial" w:hAnsi="Arial" w:cs="Arial"/>
      <w:sz w:val="16"/>
    </w:rPr>
  </w:style>
  <w:style w:type="paragraph" w:customStyle="1" w:styleId="KANormal6L">
    <w:name w:val="KANormal6L"/>
    <w:basedOn w:val="KANormal8L"/>
    <w:rsid w:val="00F15526"/>
    <w:pPr>
      <w:spacing w:line="160" w:lineRule="atLeast"/>
      <w:jc w:val="both"/>
    </w:pPr>
    <w:rPr>
      <w:sz w:val="12"/>
    </w:rPr>
  </w:style>
  <w:style w:type="paragraph" w:customStyle="1" w:styleId="KANormal6C">
    <w:name w:val="KANormal6C"/>
    <w:basedOn w:val="KANormal6L"/>
    <w:rsid w:val="00F15526"/>
    <w:pPr>
      <w:jc w:val="center"/>
    </w:pPr>
  </w:style>
  <w:style w:type="paragraph" w:customStyle="1" w:styleId="KANormal6R">
    <w:name w:val="KANormal6R"/>
    <w:basedOn w:val="KANormal6L"/>
    <w:rsid w:val="00F15526"/>
    <w:pPr>
      <w:jc w:val="right"/>
    </w:pPr>
  </w:style>
  <w:style w:type="paragraph" w:customStyle="1" w:styleId="KANormal8C">
    <w:name w:val="KANormal8C"/>
    <w:basedOn w:val="KANormal8L"/>
    <w:rsid w:val="00F15526"/>
    <w:pPr>
      <w:jc w:val="center"/>
    </w:pPr>
  </w:style>
  <w:style w:type="paragraph" w:customStyle="1" w:styleId="KANormal8LBold">
    <w:name w:val="KANormal8LBold"/>
    <w:basedOn w:val="KANormal8L"/>
    <w:rsid w:val="00F15526"/>
    <w:rPr>
      <w:b/>
    </w:rPr>
  </w:style>
  <w:style w:type="paragraph" w:customStyle="1" w:styleId="KANormal8R">
    <w:name w:val="KANormal8R"/>
    <w:basedOn w:val="KANormal8L"/>
    <w:rsid w:val="00F15526"/>
    <w:pPr>
      <w:jc w:val="right"/>
    </w:pPr>
  </w:style>
  <w:style w:type="paragraph" w:customStyle="1" w:styleId="KANormalBold">
    <w:name w:val="KANormalBold"/>
    <w:basedOn w:val="KANormal"/>
    <w:rsid w:val="00F15526"/>
    <w:rPr>
      <w:b/>
    </w:rPr>
  </w:style>
  <w:style w:type="paragraph" w:customStyle="1" w:styleId="KASchHead">
    <w:name w:val="KASchHead"/>
    <w:basedOn w:val="KAAttachments"/>
    <w:next w:val="Normal"/>
    <w:rsid w:val="00F15526"/>
    <w:pPr>
      <w:pageBreakBefore/>
      <w:numPr>
        <w:numId w:val="17"/>
      </w:numPr>
      <w:outlineLvl w:val="0"/>
    </w:pPr>
  </w:style>
  <w:style w:type="paragraph" w:customStyle="1" w:styleId="KASchPartHead">
    <w:name w:val="KASchPartHead"/>
    <w:basedOn w:val="KASchHead"/>
    <w:next w:val="Normal"/>
    <w:rsid w:val="00F15526"/>
    <w:pPr>
      <w:pageBreakBefore w:val="0"/>
      <w:numPr>
        <w:ilvl w:val="1"/>
      </w:numPr>
    </w:pPr>
  </w:style>
  <w:style w:type="paragraph" w:customStyle="1" w:styleId="KASchTitle">
    <w:name w:val="KASchTitle"/>
    <w:basedOn w:val="KAAttachments"/>
    <w:next w:val="KADocTxt"/>
    <w:rsid w:val="00F15526"/>
    <w:pPr>
      <w:outlineLvl w:val="1"/>
    </w:pPr>
    <w:rPr>
      <w:b/>
    </w:rPr>
  </w:style>
  <w:style w:type="paragraph" w:customStyle="1" w:styleId="KASchPartTitle">
    <w:name w:val="KASchPartTitle"/>
    <w:basedOn w:val="KASchTitle"/>
    <w:next w:val="KADocTxt"/>
    <w:rsid w:val="00F15526"/>
  </w:style>
  <w:style w:type="paragraph" w:customStyle="1" w:styleId="KASignatory">
    <w:name w:val="KASignatory"/>
    <w:basedOn w:val="KABodyTxt"/>
    <w:next w:val="KADocTxt"/>
    <w:rsid w:val="00F15526"/>
    <w:pPr>
      <w:pageBreakBefore/>
      <w:spacing w:after="240"/>
      <w:jc w:val="center"/>
    </w:pPr>
    <w:rPr>
      <w:b/>
      <w:caps/>
    </w:rPr>
  </w:style>
  <w:style w:type="paragraph" w:customStyle="1" w:styleId="KATitle">
    <w:name w:val="KATitle"/>
    <w:basedOn w:val="KAHeadings"/>
    <w:next w:val="KADocTxt"/>
    <w:rsid w:val="00F15526"/>
    <w:pPr>
      <w:jc w:val="center"/>
    </w:pPr>
    <w:rPr>
      <w:b/>
      <w:caps/>
    </w:rPr>
  </w:style>
  <w:style w:type="paragraph" w:customStyle="1" w:styleId="KATitle18">
    <w:name w:val="KATitle18"/>
    <w:basedOn w:val="KANormal"/>
    <w:rsid w:val="00F15526"/>
    <w:rPr>
      <w:b/>
      <w:sz w:val="36"/>
    </w:rPr>
  </w:style>
  <w:style w:type="paragraph" w:customStyle="1" w:styleId="KATOCs">
    <w:name w:val="KATOCs"/>
    <w:basedOn w:val="KANormal"/>
    <w:next w:val="TOC1"/>
    <w:rsid w:val="00F15526"/>
    <w:pPr>
      <w:tabs>
        <w:tab w:val="right" w:leader="dot" w:pos="9638"/>
      </w:tabs>
      <w:jc w:val="both"/>
    </w:pPr>
  </w:style>
  <w:style w:type="paragraph" w:styleId="TOC1">
    <w:name w:val="toc 1"/>
    <w:basedOn w:val="KATOCs"/>
    <w:next w:val="KANormal"/>
    <w:autoRedefine/>
    <w:uiPriority w:val="39"/>
    <w:unhideWhenUsed/>
    <w:qFormat/>
    <w:rsid w:val="00F15526"/>
    <w:pPr>
      <w:tabs>
        <w:tab w:val="left" w:pos="720"/>
      </w:tabs>
      <w:ind w:left="720" w:hanging="720"/>
    </w:pPr>
  </w:style>
  <w:style w:type="paragraph" w:customStyle="1" w:styleId="KATOC1">
    <w:name w:val="KATOC1"/>
    <w:basedOn w:val="KATOCs"/>
    <w:rsid w:val="00F15526"/>
    <w:pPr>
      <w:tabs>
        <w:tab w:val="left" w:pos="720"/>
      </w:tabs>
    </w:pPr>
    <w:rPr>
      <w:b/>
      <w:caps/>
    </w:rPr>
  </w:style>
  <w:style w:type="paragraph" w:customStyle="1" w:styleId="KATOC2">
    <w:name w:val="KATOC2"/>
    <w:basedOn w:val="KATOCs"/>
    <w:rsid w:val="00F15526"/>
    <w:pPr>
      <w:tabs>
        <w:tab w:val="left" w:pos="720"/>
      </w:tabs>
    </w:pPr>
  </w:style>
  <w:style w:type="paragraph" w:customStyle="1" w:styleId="KATOC3">
    <w:name w:val="KATOC3"/>
    <w:basedOn w:val="KATOCs"/>
    <w:rsid w:val="00F15526"/>
    <w:pPr>
      <w:ind w:left="720"/>
    </w:pPr>
    <w:rPr>
      <w:b/>
    </w:rPr>
  </w:style>
  <w:style w:type="paragraph" w:customStyle="1" w:styleId="KATOC4">
    <w:name w:val="KATOC4"/>
    <w:basedOn w:val="KATOCs"/>
    <w:rsid w:val="00F15526"/>
    <w:pPr>
      <w:ind w:left="720"/>
    </w:pPr>
  </w:style>
  <w:style w:type="paragraph" w:customStyle="1" w:styleId="KATOC5">
    <w:name w:val="KATOC5"/>
    <w:basedOn w:val="KATOCs"/>
    <w:rsid w:val="00F15526"/>
    <w:pPr>
      <w:ind w:left="720"/>
    </w:pPr>
    <w:rPr>
      <w:i/>
    </w:rPr>
  </w:style>
  <w:style w:type="paragraph" w:customStyle="1" w:styleId="KATOCHeading">
    <w:name w:val="KATOCHeading"/>
    <w:basedOn w:val="KAHeadings"/>
    <w:next w:val="KADocTxt"/>
    <w:rsid w:val="00F15526"/>
    <w:pPr>
      <w:tabs>
        <w:tab w:val="right" w:pos="9609"/>
      </w:tabs>
      <w:spacing w:after="240"/>
    </w:pPr>
    <w:rPr>
      <w:b/>
    </w:rPr>
  </w:style>
  <w:style w:type="paragraph" w:customStyle="1" w:styleId="KATOCTitle">
    <w:name w:val="KATOCTitle"/>
    <w:basedOn w:val="KAHeadings"/>
    <w:next w:val="KATOCHeading"/>
    <w:rsid w:val="00F15526"/>
    <w:pPr>
      <w:jc w:val="center"/>
    </w:pPr>
    <w:rPr>
      <w:b/>
      <w:caps/>
    </w:rPr>
  </w:style>
  <w:style w:type="character" w:styleId="PlaceholderText">
    <w:name w:val="Placeholder Text"/>
    <w:basedOn w:val="DefaultParagraphFont"/>
    <w:uiPriority w:val="99"/>
    <w:semiHidden/>
    <w:rsid w:val="00F15526"/>
    <w:rPr>
      <w:color w:val="808080"/>
    </w:rPr>
  </w:style>
  <w:style w:type="table" w:styleId="TableGrid">
    <w:name w:val="Table Grid"/>
    <w:basedOn w:val="TableNormal"/>
    <w:uiPriority w:val="39"/>
    <w:rsid w:val="00F15526"/>
    <w:pPr>
      <w:spacing w:after="0" w:line="240" w:lineRule="auto"/>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KANormal"/>
    <w:uiPriority w:val="99"/>
    <w:semiHidden/>
    <w:unhideWhenUsed/>
    <w:rsid w:val="00F15526"/>
    <w:pPr>
      <w:tabs>
        <w:tab w:val="right" w:leader="dot" w:pos="9490"/>
      </w:tabs>
      <w:spacing w:before="240" w:line="240" w:lineRule="auto"/>
      <w:ind w:left="720" w:hanging="720"/>
    </w:pPr>
  </w:style>
  <w:style w:type="paragraph" w:styleId="TOAHeading">
    <w:name w:val="toa heading"/>
    <w:basedOn w:val="KANormal"/>
    <w:next w:val="TableofAuthorities"/>
    <w:uiPriority w:val="99"/>
    <w:semiHidden/>
    <w:unhideWhenUsed/>
    <w:rsid w:val="00F15526"/>
    <w:pPr>
      <w:tabs>
        <w:tab w:val="right" w:leader="dot" w:pos="9490"/>
      </w:tabs>
      <w:spacing w:before="240" w:after="120" w:line="240" w:lineRule="auto"/>
    </w:pPr>
    <w:rPr>
      <w:rFonts w:eastAsia="Times New Roman"/>
      <w:b/>
      <w:bCs/>
      <w:szCs w:val="24"/>
    </w:rPr>
  </w:style>
  <w:style w:type="paragraph" w:styleId="TOC2">
    <w:name w:val="toc 2"/>
    <w:basedOn w:val="KATOCs"/>
    <w:next w:val="KANormal"/>
    <w:autoRedefine/>
    <w:uiPriority w:val="39"/>
    <w:unhideWhenUsed/>
    <w:qFormat/>
    <w:rsid w:val="00F15526"/>
    <w:pPr>
      <w:tabs>
        <w:tab w:val="left" w:pos="1797"/>
      </w:tabs>
      <w:ind w:left="1797" w:right="720" w:hanging="1077"/>
    </w:pPr>
  </w:style>
  <w:style w:type="paragraph" w:styleId="TOC3">
    <w:name w:val="toc 3"/>
    <w:basedOn w:val="KATOCs"/>
    <w:next w:val="KANormal"/>
    <w:autoRedefine/>
    <w:uiPriority w:val="39"/>
    <w:unhideWhenUsed/>
    <w:qFormat/>
    <w:rsid w:val="00F15526"/>
    <w:pPr>
      <w:numPr>
        <w:numId w:val="18"/>
      </w:numPr>
      <w:ind w:right="720"/>
    </w:pPr>
  </w:style>
  <w:style w:type="paragraph" w:styleId="TOC4">
    <w:name w:val="toc 4"/>
    <w:basedOn w:val="KATOCs"/>
    <w:next w:val="KANormal"/>
    <w:autoRedefine/>
    <w:uiPriority w:val="39"/>
    <w:semiHidden/>
    <w:unhideWhenUsed/>
    <w:rsid w:val="00F15526"/>
    <w:pPr>
      <w:numPr>
        <w:ilvl w:val="1"/>
        <w:numId w:val="18"/>
      </w:numPr>
      <w:tabs>
        <w:tab w:val="left" w:pos="1797"/>
      </w:tabs>
      <w:ind w:right="720"/>
    </w:pPr>
  </w:style>
  <w:style w:type="paragraph" w:styleId="TOC5">
    <w:name w:val="toc 5"/>
    <w:basedOn w:val="KATOCs"/>
    <w:next w:val="KANormal"/>
    <w:autoRedefine/>
    <w:uiPriority w:val="39"/>
    <w:semiHidden/>
    <w:unhideWhenUsed/>
    <w:rsid w:val="00F15526"/>
    <w:pPr>
      <w:spacing w:before="240"/>
    </w:pPr>
  </w:style>
  <w:style w:type="paragraph" w:styleId="TOC6">
    <w:name w:val="toc 6"/>
    <w:basedOn w:val="KATOCs"/>
    <w:next w:val="KANormal"/>
    <w:autoRedefine/>
    <w:uiPriority w:val="39"/>
    <w:semiHidden/>
    <w:unhideWhenUsed/>
    <w:rsid w:val="00F15526"/>
    <w:pPr>
      <w:numPr>
        <w:numId w:val="19"/>
      </w:numPr>
      <w:ind w:right="720"/>
    </w:pPr>
  </w:style>
  <w:style w:type="paragraph" w:styleId="TOC7">
    <w:name w:val="toc 7"/>
    <w:basedOn w:val="KATOCs"/>
    <w:next w:val="KANormal"/>
    <w:autoRedefine/>
    <w:uiPriority w:val="39"/>
    <w:semiHidden/>
    <w:unhideWhenUsed/>
    <w:rsid w:val="00F15526"/>
    <w:pPr>
      <w:numPr>
        <w:ilvl w:val="1"/>
        <w:numId w:val="19"/>
      </w:numPr>
      <w:tabs>
        <w:tab w:val="left" w:pos="1797"/>
      </w:tabs>
      <w:ind w:right="720"/>
    </w:pPr>
  </w:style>
  <w:style w:type="paragraph" w:styleId="TOC8">
    <w:name w:val="toc 8"/>
    <w:basedOn w:val="KATOCs"/>
    <w:next w:val="KANormal"/>
    <w:autoRedefine/>
    <w:uiPriority w:val="39"/>
    <w:semiHidden/>
    <w:unhideWhenUsed/>
    <w:rsid w:val="00F15526"/>
    <w:pPr>
      <w:numPr>
        <w:numId w:val="20"/>
      </w:numPr>
      <w:ind w:right="720"/>
    </w:pPr>
  </w:style>
  <w:style w:type="paragraph" w:styleId="TOC9">
    <w:name w:val="toc 9"/>
    <w:basedOn w:val="KATOCs"/>
    <w:next w:val="KANormal"/>
    <w:autoRedefine/>
    <w:uiPriority w:val="39"/>
    <w:semiHidden/>
    <w:unhideWhenUsed/>
    <w:rsid w:val="00F15526"/>
    <w:pPr>
      <w:numPr>
        <w:ilvl w:val="1"/>
        <w:numId w:val="20"/>
      </w:numPr>
      <w:tabs>
        <w:tab w:val="left" w:pos="1797"/>
      </w:tabs>
      <w:ind w:right="720"/>
    </w:pPr>
  </w:style>
  <w:style w:type="paragraph" w:styleId="TOCHeading">
    <w:name w:val="TOC Heading"/>
    <w:basedOn w:val="Heading1"/>
    <w:next w:val="Normal"/>
    <w:uiPriority w:val="39"/>
    <w:unhideWhenUsed/>
    <w:qFormat/>
    <w:rsid w:val="00F15526"/>
    <w:pPr>
      <w:keepLines/>
      <w:spacing w:before="480" w:line="276" w:lineRule="auto"/>
      <w:jc w:val="left"/>
      <w:outlineLvl w:val="9"/>
    </w:pPr>
    <w:rPr>
      <w:rFonts w:asciiTheme="majorHAnsi" w:eastAsiaTheme="majorEastAsia" w:hAnsiTheme="majorHAnsi" w:cstheme="majorBidi"/>
      <w:caps w:val="0"/>
      <w:color w:val="2F5496" w:themeColor="accent1" w:themeShade="BF"/>
      <w:sz w:val="28"/>
      <w:lang w:val="en-US" w:eastAsia="ja-JP"/>
    </w:rPr>
  </w:style>
  <w:style w:type="table" w:customStyle="1" w:styleId="TableGrid1">
    <w:name w:val="Table Grid1"/>
    <w:basedOn w:val="TableNormal"/>
    <w:next w:val="TableGrid"/>
    <w:uiPriority w:val="39"/>
    <w:rsid w:val="005A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52F"/>
    <w:pPr>
      <w:spacing w:before="240" w:line="260" w:lineRule="atLeast"/>
      <w:ind w:left="720"/>
      <w:contextualSpacing/>
    </w:pPr>
    <w:rPr>
      <w:lang w:val="en-GB"/>
    </w:rPr>
  </w:style>
  <w:style w:type="table" w:customStyle="1" w:styleId="TableGrid11">
    <w:name w:val="Table Grid11"/>
    <w:basedOn w:val="TableNormal"/>
    <w:next w:val="TableGrid"/>
    <w:uiPriority w:val="59"/>
    <w:rsid w:val="005A052F"/>
    <w:pPr>
      <w:spacing w:after="0" w:line="240" w:lineRule="auto"/>
    </w:pPr>
    <w:rPr>
      <w:rFonts w:ascii="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B4F0D"/>
    <w:rPr>
      <w:vertAlign w:val="superscript"/>
    </w:rPr>
  </w:style>
  <w:style w:type="character" w:styleId="CommentReference">
    <w:name w:val="annotation reference"/>
    <w:basedOn w:val="DefaultParagraphFont"/>
    <w:uiPriority w:val="99"/>
    <w:semiHidden/>
    <w:unhideWhenUsed/>
    <w:rsid w:val="009E3EAB"/>
    <w:rPr>
      <w:sz w:val="16"/>
      <w:szCs w:val="16"/>
    </w:rPr>
  </w:style>
  <w:style w:type="paragraph" w:styleId="CommentSubject">
    <w:name w:val="annotation subject"/>
    <w:basedOn w:val="CommentText"/>
    <w:next w:val="CommentText"/>
    <w:link w:val="CommentSubjectChar"/>
    <w:uiPriority w:val="99"/>
    <w:semiHidden/>
    <w:unhideWhenUsed/>
    <w:rsid w:val="00930E38"/>
    <w:rPr>
      <w:b/>
      <w:bCs/>
      <w:sz w:val="20"/>
      <w:lang w:val="en-US"/>
    </w:rPr>
  </w:style>
  <w:style w:type="character" w:customStyle="1" w:styleId="CommentSubjectChar">
    <w:name w:val="Comment Subject Char"/>
    <w:basedOn w:val="CommentTextChar"/>
    <w:link w:val="CommentSubject"/>
    <w:uiPriority w:val="99"/>
    <w:semiHidden/>
    <w:rsid w:val="00930E38"/>
    <w:rPr>
      <w:rFonts w:ascii="Times New Roman" w:hAnsi="Times New Roman" w:cs="Times New Roman"/>
      <w:b/>
      <w:bCs/>
      <w:sz w:val="20"/>
      <w:szCs w:val="20"/>
      <w:lang w:val="en-GB"/>
    </w:rPr>
  </w:style>
  <w:style w:type="paragraph" w:styleId="Revision">
    <w:name w:val="Revision"/>
    <w:hidden/>
    <w:uiPriority w:val="99"/>
    <w:semiHidden/>
    <w:rsid w:val="000075B5"/>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76530">
      <w:bodyDiv w:val="1"/>
      <w:marLeft w:val="0"/>
      <w:marRight w:val="0"/>
      <w:marTop w:val="0"/>
      <w:marBottom w:val="0"/>
      <w:divBdr>
        <w:top w:val="none" w:sz="0" w:space="0" w:color="auto"/>
        <w:left w:val="none" w:sz="0" w:space="0" w:color="auto"/>
        <w:bottom w:val="none" w:sz="0" w:space="0" w:color="auto"/>
        <w:right w:val="none" w:sz="0" w:space="0" w:color="auto"/>
      </w:divBdr>
    </w:div>
    <w:div w:id="366181055">
      <w:bodyDiv w:val="1"/>
      <w:marLeft w:val="0"/>
      <w:marRight w:val="0"/>
      <w:marTop w:val="0"/>
      <w:marBottom w:val="0"/>
      <w:divBdr>
        <w:top w:val="none" w:sz="0" w:space="0" w:color="auto"/>
        <w:left w:val="none" w:sz="0" w:space="0" w:color="auto"/>
        <w:bottom w:val="none" w:sz="0" w:space="0" w:color="auto"/>
        <w:right w:val="none" w:sz="0" w:space="0" w:color="auto"/>
      </w:divBdr>
    </w:div>
    <w:div w:id="592907343">
      <w:bodyDiv w:val="1"/>
      <w:marLeft w:val="0"/>
      <w:marRight w:val="0"/>
      <w:marTop w:val="0"/>
      <w:marBottom w:val="0"/>
      <w:divBdr>
        <w:top w:val="none" w:sz="0" w:space="0" w:color="auto"/>
        <w:left w:val="none" w:sz="0" w:space="0" w:color="auto"/>
        <w:bottom w:val="none" w:sz="0" w:space="0" w:color="auto"/>
        <w:right w:val="none" w:sz="0" w:space="0" w:color="auto"/>
      </w:divBdr>
    </w:div>
    <w:div w:id="760368105">
      <w:bodyDiv w:val="1"/>
      <w:marLeft w:val="0"/>
      <w:marRight w:val="0"/>
      <w:marTop w:val="0"/>
      <w:marBottom w:val="0"/>
      <w:divBdr>
        <w:top w:val="none" w:sz="0" w:space="0" w:color="auto"/>
        <w:left w:val="none" w:sz="0" w:space="0" w:color="auto"/>
        <w:bottom w:val="none" w:sz="0" w:space="0" w:color="auto"/>
        <w:right w:val="none" w:sz="0" w:space="0" w:color="auto"/>
      </w:divBdr>
    </w:div>
    <w:div w:id="898398540">
      <w:bodyDiv w:val="1"/>
      <w:marLeft w:val="0"/>
      <w:marRight w:val="0"/>
      <w:marTop w:val="0"/>
      <w:marBottom w:val="0"/>
      <w:divBdr>
        <w:top w:val="none" w:sz="0" w:space="0" w:color="auto"/>
        <w:left w:val="none" w:sz="0" w:space="0" w:color="auto"/>
        <w:bottom w:val="none" w:sz="0" w:space="0" w:color="auto"/>
        <w:right w:val="none" w:sz="0" w:space="0" w:color="auto"/>
      </w:divBdr>
    </w:div>
    <w:div w:id="1004406294">
      <w:bodyDiv w:val="1"/>
      <w:marLeft w:val="0"/>
      <w:marRight w:val="0"/>
      <w:marTop w:val="0"/>
      <w:marBottom w:val="0"/>
      <w:divBdr>
        <w:top w:val="none" w:sz="0" w:space="0" w:color="auto"/>
        <w:left w:val="none" w:sz="0" w:space="0" w:color="auto"/>
        <w:bottom w:val="none" w:sz="0" w:space="0" w:color="auto"/>
        <w:right w:val="none" w:sz="0" w:space="0" w:color="auto"/>
      </w:divBdr>
    </w:div>
    <w:div w:id="1077946219">
      <w:bodyDiv w:val="1"/>
      <w:marLeft w:val="0"/>
      <w:marRight w:val="0"/>
      <w:marTop w:val="0"/>
      <w:marBottom w:val="0"/>
      <w:divBdr>
        <w:top w:val="none" w:sz="0" w:space="0" w:color="auto"/>
        <w:left w:val="none" w:sz="0" w:space="0" w:color="auto"/>
        <w:bottom w:val="none" w:sz="0" w:space="0" w:color="auto"/>
        <w:right w:val="none" w:sz="0" w:space="0" w:color="auto"/>
      </w:divBdr>
    </w:div>
    <w:div w:id="1103841231">
      <w:bodyDiv w:val="1"/>
      <w:marLeft w:val="0"/>
      <w:marRight w:val="0"/>
      <w:marTop w:val="0"/>
      <w:marBottom w:val="0"/>
      <w:divBdr>
        <w:top w:val="none" w:sz="0" w:space="0" w:color="auto"/>
        <w:left w:val="none" w:sz="0" w:space="0" w:color="auto"/>
        <w:bottom w:val="none" w:sz="0" w:space="0" w:color="auto"/>
        <w:right w:val="none" w:sz="0" w:space="0" w:color="auto"/>
      </w:divBdr>
    </w:div>
    <w:div w:id="1249852706">
      <w:bodyDiv w:val="1"/>
      <w:marLeft w:val="0"/>
      <w:marRight w:val="0"/>
      <w:marTop w:val="0"/>
      <w:marBottom w:val="0"/>
      <w:divBdr>
        <w:top w:val="none" w:sz="0" w:space="0" w:color="auto"/>
        <w:left w:val="none" w:sz="0" w:space="0" w:color="auto"/>
        <w:bottom w:val="none" w:sz="0" w:space="0" w:color="auto"/>
        <w:right w:val="none" w:sz="0" w:space="0" w:color="auto"/>
      </w:divBdr>
    </w:div>
    <w:div w:id="1264922767">
      <w:bodyDiv w:val="1"/>
      <w:marLeft w:val="0"/>
      <w:marRight w:val="0"/>
      <w:marTop w:val="0"/>
      <w:marBottom w:val="0"/>
      <w:divBdr>
        <w:top w:val="none" w:sz="0" w:space="0" w:color="auto"/>
        <w:left w:val="none" w:sz="0" w:space="0" w:color="auto"/>
        <w:bottom w:val="none" w:sz="0" w:space="0" w:color="auto"/>
        <w:right w:val="none" w:sz="0" w:space="0" w:color="auto"/>
      </w:divBdr>
    </w:div>
    <w:div w:id="1465389977">
      <w:bodyDiv w:val="1"/>
      <w:marLeft w:val="0"/>
      <w:marRight w:val="0"/>
      <w:marTop w:val="0"/>
      <w:marBottom w:val="0"/>
      <w:divBdr>
        <w:top w:val="none" w:sz="0" w:space="0" w:color="auto"/>
        <w:left w:val="none" w:sz="0" w:space="0" w:color="auto"/>
        <w:bottom w:val="none" w:sz="0" w:space="0" w:color="auto"/>
        <w:right w:val="none" w:sz="0" w:space="0" w:color="auto"/>
      </w:divBdr>
    </w:div>
    <w:div w:id="1495798306">
      <w:bodyDiv w:val="1"/>
      <w:marLeft w:val="0"/>
      <w:marRight w:val="0"/>
      <w:marTop w:val="0"/>
      <w:marBottom w:val="0"/>
      <w:divBdr>
        <w:top w:val="none" w:sz="0" w:space="0" w:color="auto"/>
        <w:left w:val="none" w:sz="0" w:space="0" w:color="auto"/>
        <w:bottom w:val="none" w:sz="0" w:space="0" w:color="auto"/>
        <w:right w:val="none" w:sz="0" w:space="0" w:color="auto"/>
      </w:divBdr>
    </w:div>
    <w:div w:id="1499267182">
      <w:bodyDiv w:val="1"/>
      <w:marLeft w:val="0"/>
      <w:marRight w:val="0"/>
      <w:marTop w:val="0"/>
      <w:marBottom w:val="0"/>
      <w:divBdr>
        <w:top w:val="none" w:sz="0" w:space="0" w:color="auto"/>
        <w:left w:val="none" w:sz="0" w:space="0" w:color="auto"/>
        <w:bottom w:val="none" w:sz="0" w:space="0" w:color="auto"/>
        <w:right w:val="none" w:sz="0" w:space="0" w:color="auto"/>
      </w:divBdr>
    </w:div>
    <w:div w:id="1667516252">
      <w:bodyDiv w:val="1"/>
      <w:marLeft w:val="0"/>
      <w:marRight w:val="0"/>
      <w:marTop w:val="0"/>
      <w:marBottom w:val="0"/>
      <w:divBdr>
        <w:top w:val="none" w:sz="0" w:space="0" w:color="auto"/>
        <w:left w:val="none" w:sz="0" w:space="0" w:color="auto"/>
        <w:bottom w:val="none" w:sz="0" w:space="0" w:color="auto"/>
        <w:right w:val="none" w:sz="0" w:space="0" w:color="auto"/>
      </w:divBdr>
    </w:div>
    <w:div w:id="1840538055">
      <w:bodyDiv w:val="1"/>
      <w:marLeft w:val="0"/>
      <w:marRight w:val="0"/>
      <w:marTop w:val="0"/>
      <w:marBottom w:val="0"/>
      <w:divBdr>
        <w:top w:val="none" w:sz="0" w:space="0" w:color="auto"/>
        <w:left w:val="none" w:sz="0" w:space="0" w:color="auto"/>
        <w:bottom w:val="none" w:sz="0" w:space="0" w:color="auto"/>
        <w:right w:val="none" w:sz="0" w:space="0" w:color="auto"/>
      </w:divBdr>
    </w:div>
    <w:div w:id="185900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def6310a-005d-49ad-a3d9-e1e9d276e476" origin="userSelected"/>
</file>

<file path=customXml/item2.xml><?xml version="1.0" encoding="utf-8"?>
<ct:contentTypeSchema xmlns:ct="http://schemas.microsoft.com/office/2006/metadata/contentType" xmlns:ma="http://schemas.microsoft.com/office/2006/metadata/properties/metaAttributes" ct:_="" ma:_="" ma:contentTypeName="مستند" ma:contentTypeID="0x010100B2CDDECA49709948ADAAE1D622493AD1" ma:contentTypeVersion="1" ma:contentTypeDescription="إنشاء مستند جديد." ma:contentTypeScope="" ma:versionID="04e91faafa10b112a10a9e8ebbcfe9f5">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B2625-583A-43F0-A2DC-EAC64D753D4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7C6CCB5-9C79-4634-B06A-BEE233DCF340}"/>
</file>

<file path=customXml/itemProps3.xml><?xml version="1.0" encoding="utf-8"?>
<ds:datastoreItem xmlns:ds="http://schemas.openxmlformats.org/officeDocument/2006/customXml" ds:itemID="{9ECDBF9F-2C5B-47C9-8372-7108FF43B1CB}"/>
</file>

<file path=customXml/itemProps4.xml><?xml version="1.0" encoding="utf-8"?>
<ds:datastoreItem xmlns:ds="http://schemas.openxmlformats.org/officeDocument/2006/customXml" ds:itemID="{C0EA303A-986E-4898-A424-13A0FFF175FB}"/>
</file>

<file path=docProps/app.xml><?xml version="1.0" encoding="utf-8"?>
<Properties xmlns="http://schemas.openxmlformats.org/officeDocument/2006/extended-properties" xmlns:vt="http://schemas.openxmlformats.org/officeDocument/2006/docPropsVTypes">
  <Template>Normal</Template>
  <TotalTime>31</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محضر جمعية المساهمين </dc:title>
  <dc:subject/>
  <dc:creator>K&amp;A</dc:creator>
  <cp:keywords/>
  <dc:description/>
  <cp:lastModifiedBy>Rakan H. Alhumaymidi</cp:lastModifiedBy>
  <cp:revision>6</cp:revision>
  <dcterms:created xsi:type="dcterms:W3CDTF">2025-07-11T07:46:00Z</dcterms:created>
  <dcterms:modified xsi:type="dcterms:W3CDTF">2025-12-01T13:43:00Z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#3698595v6</vt:lpwstr>
  </property>
  <property fmtid="{D5CDD505-2E9C-101B-9397-08002B2CF9AE}" pid="3" name="docIndexRef">
    <vt:lpwstr>bdaa5dc1-e02c-4e76-83d5-966754ecbaa7</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ContentTypeId">
    <vt:lpwstr>0x010100B2CDDECA49709948ADAAE1D622493AD1</vt:lpwstr>
  </property>
</Properties>
</file>